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5EB" w:rsidRPr="00575A7D" w:rsidRDefault="008B25EB">
      <w:pPr>
        <w:rPr>
          <w:rFonts w:ascii="Times New Roman" w:hAnsi="Times New Roman" w:cs="Times New Roman"/>
          <w:sz w:val="28"/>
          <w:szCs w:val="28"/>
        </w:rPr>
      </w:pPr>
      <w:r w:rsidRPr="00575A7D">
        <w:rPr>
          <w:rFonts w:ascii="Times New Roman" w:hAnsi="Times New Roman" w:cs="Times New Roman"/>
          <w:sz w:val="28"/>
          <w:szCs w:val="28"/>
        </w:rPr>
        <w:t>Антибиотики при респираторных заболеваниях у детей</w:t>
      </w:r>
      <w:r w:rsidR="0040650F" w:rsidRPr="00575A7D">
        <w:rPr>
          <w:rFonts w:ascii="Times New Roman" w:hAnsi="Times New Roman" w:cs="Times New Roman"/>
          <w:sz w:val="28"/>
          <w:szCs w:val="28"/>
        </w:rPr>
        <w:t>.</w:t>
      </w:r>
    </w:p>
    <w:p w:rsidR="001803C4" w:rsidRPr="00575A7D" w:rsidRDefault="00391DD2" w:rsidP="00391DD2">
      <w:pPr>
        <w:jc w:val="both"/>
        <w:rPr>
          <w:rFonts w:ascii="Times New Roman" w:hAnsi="Times New Roman" w:cs="Times New Roman"/>
          <w:sz w:val="28"/>
          <w:szCs w:val="28"/>
        </w:rPr>
      </w:pPr>
      <w:r w:rsidRPr="00575A7D">
        <w:rPr>
          <w:rFonts w:ascii="Times New Roman" w:hAnsi="Times New Roman" w:cs="Times New Roman"/>
          <w:sz w:val="28"/>
          <w:szCs w:val="28"/>
        </w:rPr>
        <w:t xml:space="preserve">Острые респираторные </w:t>
      </w:r>
      <w:r w:rsidR="00B70045" w:rsidRPr="00575A7D">
        <w:rPr>
          <w:rFonts w:ascii="Times New Roman" w:hAnsi="Times New Roman" w:cs="Times New Roman"/>
          <w:sz w:val="28"/>
          <w:szCs w:val="28"/>
        </w:rPr>
        <w:t>заболевания</w:t>
      </w:r>
      <w:r w:rsidRPr="00575A7D">
        <w:rPr>
          <w:rFonts w:ascii="Times New Roman" w:hAnsi="Times New Roman" w:cs="Times New Roman"/>
          <w:sz w:val="28"/>
          <w:szCs w:val="28"/>
        </w:rPr>
        <w:t xml:space="preserve"> </w:t>
      </w:r>
      <w:r w:rsidR="0074784C" w:rsidRPr="00575A7D">
        <w:rPr>
          <w:rFonts w:ascii="Times New Roman" w:hAnsi="Times New Roman" w:cs="Times New Roman"/>
          <w:sz w:val="28"/>
          <w:szCs w:val="28"/>
        </w:rPr>
        <w:t xml:space="preserve">(ОРЗ) </w:t>
      </w:r>
      <w:r w:rsidRPr="00575A7D">
        <w:rPr>
          <w:rFonts w:ascii="Times New Roman" w:hAnsi="Times New Roman" w:cs="Times New Roman"/>
          <w:sz w:val="28"/>
          <w:szCs w:val="28"/>
        </w:rPr>
        <w:t xml:space="preserve">являются наиболее распространенными </w:t>
      </w:r>
      <w:r w:rsidR="00974B55" w:rsidRPr="00575A7D">
        <w:rPr>
          <w:rFonts w:ascii="Times New Roman" w:hAnsi="Times New Roman" w:cs="Times New Roman"/>
          <w:sz w:val="28"/>
          <w:szCs w:val="28"/>
        </w:rPr>
        <w:t>состояниями, с которыми сталкиваются ро</w:t>
      </w:r>
      <w:r w:rsidR="00F30959" w:rsidRPr="00575A7D">
        <w:rPr>
          <w:rFonts w:ascii="Times New Roman" w:hAnsi="Times New Roman" w:cs="Times New Roman"/>
          <w:sz w:val="28"/>
          <w:szCs w:val="28"/>
        </w:rPr>
        <w:t xml:space="preserve">дители ребенка и детские врачи в ежедневной практике. </w:t>
      </w:r>
      <w:r w:rsidR="005E22D2">
        <w:rPr>
          <w:rFonts w:ascii="Times New Roman" w:hAnsi="Times New Roman" w:cs="Times New Roman"/>
          <w:sz w:val="28"/>
          <w:szCs w:val="28"/>
        </w:rPr>
        <w:t>Нередко ОРЗ заменя</w:t>
      </w:r>
      <w:r w:rsidR="002B025C">
        <w:rPr>
          <w:rFonts w:ascii="Times New Roman" w:hAnsi="Times New Roman" w:cs="Times New Roman"/>
          <w:sz w:val="28"/>
          <w:szCs w:val="28"/>
        </w:rPr>
        <w:t>е</w:t>
      </w:r>
      <w:r w:rsidR="005E22D2">
        <w:rPr>
          <w:rFonts w:ascii="Times New Roman" w:hAnsi="Times New Roman" w:cs="Times New Roman"/>
          <w:sz w:val="28"/>
          <w:szCs w:val="28"/>
        </w:rPr>
        <w:t>тся понятием «</w:t>
      </w:r>
      <w:r w:rsidR="005E22D2" w:rsidRPr="00B7342A">
        <w:rPr>
          <w:rFonts w:ascii="Times New Roman" w:hAnsi="Times New Roman" w:cs="Times New Roman"/>
          <w:sz w:val="28"/>
          <w:szCs w:val="28"/>
          <w:highlight w:val="yellow"/>
        </w:rPr>
        <w:t>простуда</w:t>
      </w:r>
      <w:r w:rsidR="005E22D2">
        <w:rPr>
          <w:rFonts w:ascii="Times New Roman" w:hAnsi="Times New Roman" w:cs="Times New Roman"/>
          <w:sz w:val="28"/>
          <w:szCs w:val="28"/>
        </w:rPr>
        <w:t xml:space="preserve">», что не имеет ничего общего с воздействием холода, а является как раз результатом воздействия инфекции. </w:t>
      </w:r>
      <w:r w:rsidR="0074784C" w:rsidRPr="00575A7D">
        <w:rPr>
          <w:rFonts w:ascii="Times New Roman" w:hAnsi="Times New Roman" w:cs="Times New Roman"/>
          <w:sz w:val="28"/>
          <w:szCs w:val="28"/>
        </w:rPr>
        <w:t xml:space="preserve">Здоровый </w:t>
      </w:r>
      <w:r w:rsidR="0074784C" w:rsidRPr="00117F81">
        <w:rPr>
          <w:rFonts w:ascii="Times New Roman" w:hAnsi="Times New Roman" w:cs="Times New Roman"/>
          <w:sz w:val="28"/>
          <w:szCs w:val="28"/>
          <w:highlight w:val="yellow"/>
        </w:rPr>
        <w:t>ребенок</w:t>
      </w:r>
      <w:r w:rsidR="00E96C58" w:rsidRPr="00575A7D">
        <w:rPr>
          <w:rFonts w:ascii="Times New Roman" w:hAnsi="Times New Roman" w:cs="Times New Roman"/>
          <w:sz w:val="28"/>
          <w:szCs w:val="28"/>
        </w:rPr>
        <w:t>, посещающий коллектив,</w:t>
      </w:r>
      <w:r w:rsidR="0074784C" w:rsidRPr="00575A7D">
        <w:rPr>
          <w:rFonts w:ascii="Times New Roman" w:hAnsi="Times New Roman" w:cs="Times New Roman"/>
          <w:sz w:val="28"/>
          <w:szCs w:val="28"/>
        </w:rPr>
        <w:t xml:space="preserve"> может болеть ОРЗ от одного до </w:t>
      </w:r>
      <w:r w:rsidR="007248CF" w:rsidRPr="00575A7D">
        <w:rPr>
          <w:rFonts w:ascii="Times New Roman" w:hAnsi="Times New Roman" w:cs="Times New Roman"/>
          <w:sz w:val="28"/>
          <w:szCs w:val="28"/>
        </w:rPr>
        <w:t>десяти</w:t>
      </w:r>
      <w:r w:rsidR="00E96C58" w:rsidRPr="00575A7D">
        <w:rPr>
          <w:rFonts w:ascii="Times New Roman" w:hAnsi="Times New Roman" w:cs="Times New Roman"/>
          <w:sz w:val="28"/>
          <w:szCs w:val="28"/>
        </w:rPr>
        <w:t xml:space="preserve"> раз в год.</w:t>
      </w:r>
      <w:r w:rsidR="00611E08" w:rsidRPr="00575A7D">
        <w:rPr>
          <w:rFonts w:ascii="Times New Roman" w:hAnsi="Times New Roman" w:cs="Times New Roman"/>
          <w:sz w:val="28"/>
          <w:szCs w:val="28"/>
        </w:rPr>
        <w:t xml:space="preserve"> Это совершенно нормально, так как </w:t>
      </w:r>
      <w:r w:rsidR="002B025C">
        <w:rPr>
          <w:rFonts w:ascii="Times New Roman" w:hAnsi="Times New Roman" w:cs="Times New Roman"/>
          <w:sz w:val="28"/>
          <w:szCs w:val="28"/>
        </w:rPr>
        <w:t xml:space="preserve">дети </w:t>
      </w:r>
      <w:r w:rsidR="00611E08" w:rsidRPr="00575A7D">
        <w:rPr>
          <w:rFonts w:ascii="Times New Roman" w:hAnsi="Times New Roman" w:cs="Times New Roman"/>
          <w:sz w:val="28"/>
          <w:szCs w:val="28"/>
        </w:rPr>
        <w:t xml:space="preserve">постоянно </w:t>
      </w:r>
      <w:proofErr w:type="spellStart"/>
      <w:r w:rsidR="00611E08" w:rsidRPr="00575A7D">
        <w:rPr>
          <w:rFonts w:ascii="Times New Roman" w:hAnsi="Times New Roman" w:cs="Times New Roman"/>
          <w:sz w:val="28"/>
          <w:szCs w:val="28"/>
        </w:rPr>
        <w:t>реинфицируют</w:t>
      </w:r>
      <w:proofErr w:type="spellEnd"/>
      <w:r w:rsidR="00611E08" w:rsidRPr="00575A7D">
        <w:rPr>
          <w:rFonts w:ascii="Times New Roman" w:hAnsi="Times New Roman" w:cs="Times New Roman"/>
          <w:sz w:val="28"/>
          <w:szCs w:val="28"/>
        </w:rPr>
        <w:t xml:space="preserve"> (повторно заражают) </w:t>
      </w:r>
      <w:r w:rsidR="006069EF" w:rsidRPr="00575A7D">
        <w:rPr>
          <w:rFonts w:ascii="Times New Roman" w:hAnsi="Times New Roman" w:cs="Times New Roman"/>
          <w:sz w:val="28"/>
          <w:szCs w:val="28"/>
        </w:rPr>
        <w:t xml:space="preserve">друг </w:t>
      </w:r>
      <w:r w:rsidR="00611E08" w:rsidRPr="00575A7D">
        <w:rPr>
          <w:rFonts w:ascii="Times New Roman" w:hAnsi="Times New Roman" w:cs="Times New Roman"/>
          <w:sz w:val="28"/>
          <w:szCs w:val="28"/>
        </w:rPr>
        <w:t>друга различными инфекциями</w:t>
      </w:r>
      <w:r w:rsidR="00AA1DD3">
        <w:rPr>
          <w:rFonts w:ascii="Times New Roman" w:hAnsi="Times New Roman" w:cs="Times New Roman"/>
          <w:sz w:val="28"/>
          <w:szCs w:val="28"/>
        </w:rPr>
        <w:t xml:space="preserve"> и их иммунная система учится с ними справляться</w:t>
      </w:r>
      <w:r w:rsidR="00611E08" w:rsidRPr="00575A7D">
        <w:rPr>
          <w:rFonts w:ascii="Times New Roman" w:hAnsi="Times New Roman" w:cs="Times New Roman"/>
          <w:sz w:val="28"/>
          <w:szCs w:val="28"/>
        </w:rPr>
        <w:t>.</w:t>
      </w:r>
      <w:r w:rsidR="00E96C58" w:rsidRPr="00575A7D">
        <w:rPr>
          <w:rFonts w:ascii="Times New Roman" w:hAnsi="Times New Roman" w:cs="Times New Roman"/>
          <w:sz w:val="28"/>
          <w:szCs w:val="28"/>
        </w:rPr>
        <w:t xml:space="preserve"> </w:t>
      </w:r>
      <w:r w:rsidR="00B70045" w:rsidRPr="00575A7D">
        <w:rPr>
          <w:rFonts w:ascii="Times New Roman" w:hAnsi="Times New Roman" w:cs="Times New Roman"/>
          <w:sz w:val="28"/>
          <w:szCs w:val="28"/>
        </w:rPr>
        <w:t>Все респираторные, т.е. связанные с поражением дыхательных путей, инфекции</w:t>
      </w:r>
      <w:r w:rsidR="00A25AFE">
        <w:rPr>
          <w:rFonts w:ascii="Times New Roman" w:hAnsi="Times New Roman" w:cs="Times New Roman"/>
          <w:sz w:val="28"/>
          <w:szCs w:val="28"/>
        </w:rPr>
        <w:t>,</w:t>
      </w:r>
      <w:r w:rsidR="00B70045" w:rsidRPr="00575A7D">
        <w:rPr>
          <w:rFonts w:ascii="Times New Roman" w:hAnsi="Times New Roman" w:cs="Times New Roman"/>
          <w:sz w:val="28"/>
          <w:szCs w:val="28"/>
        </w:rPr>
        <w:t xml:space="preserve"> делятся на вирусные и бактериальные.</w:t>
      </w:r>
      <w:r w:rsidR="009752AE" w:rsidRPr="00575A7D">
        <w:rPr>
          <w:rFonts w:ascii="Times New Roman" w:hAnsi="Times New Roman" w:cs="Times New Roman"/>
          <w:sz w:val="28"/>
          <w:szCs w:val="28"/>
        </w:rPr>
        <w:t xml:space="preserve"> </w:t>
      </w:r>
      <w:r w:rsidR="00B70045" w:rsidRPr="00575A7D">
        <w:rPr>
          <w:rFonts w:ascii="Times New Roman" w:hAnsi="Times New Roman" w:cs="Times New Roman"/>
          <w:sz w:val="28"/>
          <w:szCs w:val="28"/>
        </w:rPr>
        <w:t xml:space="preserve">Как правило, </w:t>
      </w:r>
      <w:r w:rsidR="001B02F2" w:rsidRPr="00575A7D">
        <w:rPr>
          <w:rFonts w:ascii="Times New Roman" w:hAnsi="Times New Roman" w:cs="Times New Roman"/>
          <w:sz w:val="28"/>
          <w:szCs w:val="28"/>
        </w:rPr>
        <w:t xml:space="preserve">начинается заболевание с вирусной инфекции, которая в 90% случаев проходит самостоятельно и нуждается лишь в симптоматическом лечении. </w:t>
      </w:r>
      <w:r w:rsidR="001803C4" w:rsidRPr="00575A7D">
        <w:rPr>
          <w:rFonts w:ascii="Times New Roman" w:hAnsi="Times New Roman" w:cs="Times New Roman"/>
          <w:sz w:val="28"/>
          <w:szCs w:val="28"/>
        </w:rPr>
        <w:t>К наиболее распространенным вирусным инфекциям, поражающим верхний и нижний отделы дыхательной системы относятся:</w:t>
      </w:r>
    </w:p>
    <w:p w:rsidR="001803C4" w:rsidRPr="00575A7D" w:rsidRDefault="001803C4" w:rsidP="001803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5A7D">
        <w:rPr>
          <w:rFonts w:ascii="Times New Roman" w:hAnsi="Times New Roman" w:cs="Times New Roman"/>
          <w:sz w:val="28"/>
          <w:szCs w:val="28"/>
        </w:rPr>
        <w:t>Эпителиотропные</w:t>
      </w:r>
      <w:proofErr w:type="spellEnd"/>
      <w:r w:rsidRPr="00575A7D">
        <w:rPr>
          <w:rFonts w:ascii="Times New Roman" w:hAnsi="Times New Roman" w:cs="Times New Roman"/>
          <w:sz w:val="28"/>
          <w:szCs w:val="28"/>
        </w:rPr>
        <w:t xml:space="preserve"> вирусы –</w:t>
      </w:r>
      <w:r w:rsidR="00E068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A7D">
        <w:rPr>
          <w:rFonts w:ascii="Times New Roman" w:hAnsi="Times New Roman" w:cs="Times New Roman"/>
          <w:sz w:val="28"/>
          <w:szCs w:val="28"/>
        </w:rPr>
        <w:t>риновирус</w:t>
      </w:r>
      <w:proofErr w:type="spellEnd"/>
      <w:r w:rsidRPr="00575A7D">
        <w:rPr>
          <w:rFonts w:ascii="Times New Roman" w:hAnsi="Times New Roman" w:cs="Times New Roman"/>
          <w:sz w:val="28"/>
          <w:szCs w:val="28"/>
        </w:rPr>
        <w:t>, респираторно-</w:t>
      </w:r>
      <w:proofErr w:type="spellStart"/>
      <w:r w:rsidRPr="00575A7D">
        <w:rPr>
          <w:rFonts w:ascii="Times New Roman" w:hAnsi="Times New Roman" w:cs="Times New Roman"/>
          <w:sz w:val="28"/>
          <w:szCs w:val="28"/>
        </w:rPr>
        <w:t>синтициальный</w:t>
      </w:r>
      <w:proofErr w:type="spellEnd"/>
      <w:r w:rsidRPr="00575A7D">
        <w:rPr>
          <w:rFonts w:ascii="Times New Roman" w:hAnsi="Times New Roman" w:cs="Times New Roman"/>
          <w:sz w:val="28"/>
          <w:szCs w:val="28"/>
        </w:rPr>
        <w:t xml:space="preserve"> вирус, вирус </w:t>
      </w:r>
      <w:proofErr w:type="spellStart"/>
      <w:r w:rsidRPr="00575A7D">
        <w:rPr>
          <w:rFonts w:ascii="Times New Roman" w:hAnsi="Times New Roman" w:cs="Times New Roman"/>
          <w:sz w:val="28"/>
          <w:szCs w:val="28"/>
        </w:rPr>
        <w:t>парагриппа</w:t>
      </w:r>
      <w:proofErr w:type="spellEnd"/>
      <w:r w:rsidRPr="00575A7D">
        <w:rPr>
          <w:rFonts w:ascii="Times New Roman" w:hAnsi="Times New Roman" w:cs="Times New Roman"/>
          <w:sz w:val="28"/>
          <w:szCs w:val="28"/>
        </w:rPr>
        <w:t>;</w:t>
      </w:r>
    </w:p>
    <w:p w:rsidR="001803C4" w:rsidRPr="00575A7D" w:rsidRDefault="001803C4" w:rsidP="001803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5A7D">
        <w:rPr>
          <w:rFonts w:ascii="Times New Roman" w:hAnsi="Times New Roman" w:cs="Times New Roman"/>
          <w:sz w:val="28"/>
          <w:szCs w:val="28"/>
        </w:rPr>
        <w:t>Лимфо</w:t>
      </w:r>
      <w:r w:rsidR="00626ACE" w:rsidRPr="00575A7D">
        <w:rPr>
          <w:rFonts w:ascii="Times New Roman" w:hAnsi="Times New Roman" w:cs="Times New Roman"/>
          <w:sz w:val="28"/>
          <w:szCs w:val="28"/>
        </w:rPr>
        <w:t>т</w:t>
      </w:r>
      <w:r w:rsidRPr="00575A7D">
        <w:rPr>
          <w:rFonts w:ascii="Times New Roman" w:hAnsi="Times New Roman" w:cs="Times New Roman"/>
          <w:sz w:val="28"/>
          <w:szCs w:val="28"/>
        </w:rPr>
        <w:t>ропные</w:t>
      </w:r>
      <w:proofErr w:type="spellEnd"/>
      <w:r w:rsidRPr="00575A7D">
        <w:rPr>
          <w:rFonts w:ascii="Times New Roman" w:hAnsi="Times New Roman" w:cs="Times New Roman"/>
          <w:sz w:val="28"/>
          <w:szCs w:val="28"/>
        </w:rPr>
        <w:t xml:space="preserve"> вирусы – аденовирус;</w:t>
      </w:r>
    </w:p>
    <w:p w:rsidR="000B23DE" w:rsidRPr="00575A7D" w:rsidRDefault="001803C4" w:rsidP="001803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5A7D">
        <w:rPr>
          <w:rFonts w:ascii="Times New Roman" w:hAnsi="Times New Roman" w:cs="Times New Roman"/>
          <w:sz w:val="28"/>
          <w:szCs w:val="28"/>
        </w:rPr>
        <w:t xml:space="preserve">Вирус гриппа – как один из представителей группы респираторных вирусных инфекций, </w:t>
      </w:r>
      <w:r w:rsidR="00857C2F" w:rsidRPr="00575A7D">
        <w:rPr>
          <w:rFonts w:ascii="Times New Roman" w:hAnsi="Times New Roman" w:cs="Times New Roman"/>
          <w:sz w:val="28"/>
          <w:szCs w:val="28"/>
        </w:rPr>
        <w:t xml:space="preserve">отличающийся </w:t>
      </w:r>
      <w:r w:rsidR="0011141A" w:rsidRPr="00575A7D">
        <w:rPr>
          <w:rFonts w:ascii="Times New Roman" w:hAnsi="Times New Roman" w:cs="Times New Roman"/>
          <w:sz w:val="28"/>
          <w:szCs w:val="28"/>
        </w:rPr>
        <w:t>высоко</w:t>
      </w:r>
      <w:r w:rsidR="000B23DE" w:rsidRPr="00575A7D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="000B23DE" w:rsidRPr="00575A7D">
        <w:rPr>
          <w:rFonts w:ascii="Times New Roman" w:hAnsi="Times New Roman" w:cs="Times New Roman"/>
          <w:sz w:val="28"/>
          <w:szCs w:val="28"/>
        </w:rPr>
        <w:t>тропностью</w:t>
      </w:r>
      <w:proofErr w:type="spellEnd"/>
      <w:r w:rsidR="000B23DE" w:rsidRPr="00575A7D">
        <w:rPr>
          <w:rFonts w:ascii="Times New Roman" w:hAnsi="Times New Roman" w:cs="Times New Roman"/>
          <w:sz w:val="28"/>
          <w:szCs w:val="28"/>
        </w:rPr>
        <w:t xml:space="preserve"> к эпителию</w:t>
      </w:r>
      <w:proofErr w:type="gramEnd"/>
      <w:r w:rsidR="000B23DE" w:rsidRPr="00575A7D">
        <w:rPr>
          <w:rFonts w:ascii="Times New Roman" w:hAnsi="Times New Roman" w:cs="Times New Roman"/>
          <w:sz w:val="28"/>
          <w:szCs w:val="28"/>
        </w:rPr>
        <w:t xml:space="preserve"> бронхов.</w:t>
      </w:r>
    </w:p>
    <w:p w:rsidR="00391DD2" w:rsidRPr="00575A7D" w:rsidRDefault="00796D81" w:rsidP="00AE3DA6">
      <w:pPr>
        <w:jc w:val="both"/>
        <w:rPr>
          <w:rFonts w:ascii="Times New Roman" w:hAnsi="Times New Roman" w:cs="Times New Roman"/>
          <w:sz w:val="28"/>
          <w:szCs w:val="28"/>
        </w:rPr>
      </w:pPr>
      <w:r w:rsidRPr="00575A7D">
        <w:rPr>
          <w:rFonts w:ascii="Times New Roman" w:hAnsi="Times New Roman" w:cs="Times New Roman"/>
          <w:sz w:val="28"/>
          <w:szCs w:val="28"/>
        </w:rPr>
        <w:t>Респираторно-</w:t>
      </w:r>
      <w:proofErr w:type="spellStart"/>
      <w:r w:rsidRPr="00575A7D">
        <w:rPr>
          <w:rFonts w:ascii="Times New Roman" w:hAnsi="Times New Roman" w:cs="Times New Roman"/>
          <w:sz w:val="28"/>
          <w:szCs w:val="28"/>
        </w:rPr>
        <w:t>синтициальный</w:t>
      </w:r>
      <w:proofErr w:type="spellEnd"/>
      <w:r w:rsidRPr="00575A7D">
        <w:rPr>
          <w:rFonts w:ascii="Times New Roman" w:hAnsi="Times New Roman" w:cs="Times New Roman"/>
          <w:sz w:val="28"/>
          <w:szCs w:val="28"/>
        </w:rPr>
        <w:t xml:space="preserve"> вирус </w:t>
      </w:r>
      <w:r w:rsidR="000806C2" w:rsidRPr="00575A7D">
        <w:rPr>
          <w:rFonts w:ascii="Times New Roman" w:hAnsi="Times New Roman" w:cs="Times New Roman"/>
          <w:sz w:val="28"/>
          <w:szCs w:val="28"/>
        </w:rPr>
        <w:t xml:space="preserve">является самой распространенной причиной </w:t>
      </w:r>
      <w:proofErr w:type="spellStart"/>
      <w:r w:rsidR="000806C2" w:rsidRPr="00575A7D">
        <w:rPr>
          <w:rFonts w:ascii="Times New Roman" w:hAnsi="Times New Roman" w:cs="Times New Roman"/>
          <w:sz w:val="28"/>
          <w:szCs w:val="28"/>
        </w:rPr>
        <w:t>бронхиолита</w:t>
      </w:r>
      <w:proofErr w:type="spellEnd"/>
      <w:r w:rsidR="000806C2" w:rsidRPr="00575A7D">
        <w:rPr>
          <w:rFonts w:ascii="Times New Roman" w:hAnsi="Times New Roman" w:cs="Times New Roman"/>
          <w:sz w:val="28"/>
          <w:szCs w:val="28"/>
        </w:rPr>
        <w:t xml:space="preserve"> у детей первого года жизни и характеризуется </w:t>
      </w:r>
      <w:r w:rsidR="00191CA5" w:rsidRPr="00575A7D">
        <w:rPr>
          <w:rFonts w:ascii="Times New Roman" w:hAnsi="Times New Roman" w:cs="Times New Roman"/>
          <w:sz w:val="28"/>
          <w:szCs w:val="28"/>
        </w:rPr>
        <w:t>наличием приступов кашля и затрудненного дыхания, вплоть до апноэ.</w:t>
      </w:r>
      <w:r w:rsidR="000806C2" w:rsidRPr="00575A7D">
        <w:rPr>
          <w:rFonts w:ascii="Times New Roman" w:hAnsi="Times New Roman" w:cs="Times New Roman"/>
          <w:sz w:val="28"/>
          <w:szCs w:val="28"/>
        </w:rPr>
        <w:t xml:space="preserve"> </w:t>
      </w:r>
      <w:r w:rsidR="003B276D" w:rsidRPr="00575A7D">
        <w:rPr>
          <w:rFonts w:ascii="Times New Roman" w:hAnsi="Times New Roman" w:cs="Times New Roman"/>
          <w:sz w:val="28"/>
          <w:szCs w:val="28"/>
        </w:rPr>
        <w:t xml:space="preserve">В подавляющем большинстве случаев организм </w:t>
      </w:r>
      <w:r w:rsidR="003B276D" w:rsidRPr="00562739">
        <w:rPr>
          <w:rFonts w:ascii="Times New Roman" w:hAnsi="Times New Roman" w:cs="Times New Roman"/>
          <w:sz w:val="28"/>
          <w:szCs w:val="28"/>
          <w:highlight w:val="yellow"/>
        </w:rPr>
        <w:t>ребенка</w:t>
      </w:r>
      <w:r w:rsidR="003B276D" w:rsidRPr="00575A7D">
        <w:rPr>
          <w:rFonts w:ascii="Times New Roman" w:hAnsi="Times New Roman" w:cs="Times New Roman"/>
          <w:sz w:val="28"/>
          <w:szCs w:val="28"/>
        </w:rPr>
        <w:t xml:space="preserve"> способен самостоятельно справиться с респираторной вирусной инфекцией. Однако</w:t>
      </w:r>
      <w:proofErr w:type="gramStart"/>
      <w:r w:rsidR="003B276D" w:rsidRPr="00575A7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B276D" w:rsidRPr="00575A7D">
        <w:rPr>
          <w:rFonts w:ascii="Times New Roman" w:hAnsi="Times New Roman" w:cs="Times New Roman"/>
          <w:sz w:val="28"/>
          <w:szCs w:val="28"/>
        </w:rPr>
        <w:t xml:space="preserve"> н</w:t>
      </w:r>
      <w:r w:rsidR="00E248A4" w:rsidRPr="00575A7D">
        <w:rPr>
          <w:rFonts w:ascii="Times New Roman" w:hAnsi="Times New Roman" w:cs="Times New Roman"/>
          <w:sz w:val="28"/>
          <w:szCs w:val="28"/>
        </w:rPr>
        <w:t xml:space="preserve">е стоит забывать, что неправильный уход за болеющим ребенком </w:t>
      </w:r>
      <w:r w:rsidR="005450DF" w:rsidRPr="00575A7D">
        <w:rPr>
          <w:rFonts w:ascii="Times New Roman" w:hAnsi="Times New Roman" w:cs="Times New Roman"/>
          <w:sz w:val="28"/>
          <w:szCs w:val="28"/>
        </w:rPr>
        <w:t>существенно увеличивает риск осложнений</w:t>
      </w:r>
      <w:r w:rsidR="00E248A4" w:rsidRPr="00575A7D">
        <w:rPr>
          <w:rFonts w:ascii="Times New Roman" w:hAnsi="Times New Roman" w:cs="Times New Roman"/>
          <w:sz w:val="28"/>
          <w:szCs w:val="28"/>
        </w:rPr>
        <w:t>, связанны</w:t>
      </w:r>
      <w:r w:rsidR="005450DF" w:rsidRPr="00575A7D">
        <w:rPr>
          <w:rFonts w:ascii="Times New Roman" w:hAnsi="Times New Roman" w:cs="Times New Roman"/>
          <w:sz w:val="28"/>
          <w:szCs w:val="28"/>
        </w:rPr>
        <w:t>х</w:t>
      </w:r>
      <w:r w:rsidR="00E248A4" w:rsidRPr="00575A7D">
        <w:rPr>
          <w:rFonts w:ascii="Times New Roman" w:hAnsi="Times New Roman" w:cs="Times New Roman"/>
          <w:sz w:val="28"/>
          <w:szCs w:val="28"/>
        </w:rPr>
        <w:t xml:space="preserve"> с активизацией бактериальной флоры и последующим развитием пневмонии, отита, затяжного </w:t>
      </w:r>
      <w:r w:rsidR="00E248A4" w:rsidRPr="00734C09">
        <w:rPr>
          <w:rFonts w:ascii="Times New Roman" w:hAnsi="Times New Roman" w:cs="Times New Roman"/>
          <w:sz w:val="28"/>
          <w:szCs w:val="28"/>
          <w:highlight w:val="yellow"/>
        </w:rPr>
        <w:t>бронхита</w:t>
      </w:r>
      <w:r w:rsidR="00654518" w:rsidRPr="00575A7D">
        <w:rPr>
          <w:rFonts w:ascii="Times New Roman" w:hAnsi="Times New Roman" w:cs="Times New Roman"/>
          <w:sz w:val="28"/>
          <w:szCs w:val="28"/>
        </w:rPr>
        <w:t xml:space="preserve"> и других осложнений</w:t>
      </w:r>
      <w:r w:rsidR="00256DA4" w:rsidRPr="00575A7D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18164D" w:rsidRPr="00575A7D">
        <w:rPr>
          <w:rFonts w:ascii="Times New Roman" w:hAnsi="Times New Roman" w:cs="Times New Roman"/>
          <w:sz w:val="28"/>
          <w:szCs w:val="28"/>
        </w:rPr>
        <w:t>нуждаю</w:t>
      </w:r>
      <w:r w:rsidR="00256DA4" w:rsidRPr="00575A7D">
        <w:rPr>
          <w:rFonts w:ascii="Times New Roman" w:hAnsi="Times New Roman" w:cs="Times New Roman"/>
          <w:sz w:val="28"/>
          <w:szCs w:val="28"/>
        </w:rPr>
        <w:t>тся</w:t>
      </w:r>
      <w:r w:rsidR="0018164D" w:rsidRPr="00575A7D">
        <w:rPr>
          <w:rFonts w:ascii="Times New Roman" w:hAnsi="Times New Roman" w:cs="Times New Roman"/>
          <w:sz w:val="28"/>
          <w:szCs w:val="28"/>
        </w:rPr>
        <w:t xml:space="preserve"> в лечении антибиотиками.</w:t>
      </w:r>
      <w:r w:rsidR="009C5556">
        <w:rPr>
          <w:rFonts w:ascii="Times New Roman" w:hAnsi="Times New Roman" w:cs="Times New Roman"/>
          <w:sz w:val="28"/>
          <w:szCs w:val="28"/>
        </w:rPr>
        <w:t xml:space="preserve"> Принципиальное отличие </w:t>
      </w:r>
      <w:r w:rsidR="009C5556" w:rsidRPr="007A662F">
        <w:rPr>
          <w:rFonts w:ascii="Times New Roman" w:hAnsi="Times New Roman" w:cs="Times New Roman"/>
          <w:sz w:val="28"/>
          <w:szCs w:val="28"/>
          <w:highlight w:val="yellow"/>
        </w:rPr>
        <w:t>детских антибиотиков</w:t>
      </w:r>
      <w:r w:rsidR="009C5556">
        <w:rPr>
          <w:rFonts w:ascii="Times New Roman" w:hAnsi="Times New Roman" w:cs="Times New Roman"/>
          <w:sz w:val="28"/>
          <w:szCs w:val="28"/>
        </w:rPr>
        <w:t xml:space="preserve"> от взрослых заключается в </w:t>
      </w:r>
      <w:r w:rsidR="009C5556" w:rsidRPr="00B7342A">
        <w:rPr>
          <w:rFonts w:ascii="Times New Roman" w:hAnsi="Times New Roman" w:cs="Times New Roman"/>
          <w:sz w:val="28"/>
          <w:szCs w:val="28"/>
          <w:highlight w:val="yellow"/>
        </w:rPr>
        <w:t>лекарственной форме</w:t>
      </w:r>
      <w:r w:rsidR="009C5556">
        <w:rPr>
          <w:rFonts w:ascii="Times New Roman" w:hAnsi="Times New Roman" w:cs="Times New Roman"/>
          <w:sz w:val="28"/>
          <w:szCs w:val="28"/>
        </w:rPr>
        <w:t xml:space="preserve"> – для детей используют жидкую форму, то есть сироп, в тяжелых ситуациях – инъекционную.</w:t>
      </w:r>
      <w:r w:rsidR="0018164D" w:rsidRPr="00575A7D">
        <w:rPr>
          <w:rFonts w:ascii="Times New Roman" w:hAnsi="Times New Roman" w:cs="Times New Roman"/>
          <w:sz w:val="28"/>
          <w:szCs w:val="28"/>
        </w:rPr>
        <w:t xml:space="preserve"> </w:t>
      </w:r>
      <w:r w:rsidR="00E248A4" w:rsidRPr="00575A7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41AE9" w:rsidRPr="00575A7D" w:rsidRDefault="00941AE9" w:rsidP="00867727">
      <w:pPr>
        <w:jc w:val="both"/>
        <w:rPr>
          <w:rFonts w:ascii="Times New Roman" w:hAnsi="Times New Roman" w:cs="Times New Roman"/>
          <w:sz w:val="28"/>
          <w:szCs w:val="28"/>
        </w:rPr>
      </w:pPr>
      <w:r w:rsidRPr="00575A7D">
        <w:rPr>
          <w:rFonts w:ascii="Times New Roman" w:hAnsi="Times New Roman" w:cs="Times New Roman"/>
          <w:sz w:val="28"/>
          <w:szCs w:val="28"/>
        </w:rPr>
        <w:t>Когда же необходимы антибиотики?</w:t>
      </w:r>
    </w:p>
    <w:p w:rsidR="00A644A6" w:rsidRPr="00575A7D" w:rsidRDefault="00D822E0" w:rsidP="005B04B2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342A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lastRenderedPageBreak/>
        <w:t xml:space="preserve">Антибиотики </w:t>
      </w:r>
      <w:r w:rsidR="00381FF6" w:rsidRPr="00B7342A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при простуде</w:t>
      </w:r>
      <w:r w:rsidR="00B86EFD" w:rsidRPr="00B7342A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 xml:space="preserve"> у детей</w:t>
      </w:r>
      <w:r w:rsidR="00381F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то есть ОРЗ, </w:t>
      </w: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применяются исключительно при наличии бактериальной инфекции и не назначаются с профилактической целью. На вирусную инфекцию антибиотики не действуют и не предупреждают развитие бактериальной флоры на фоне ОРЗ.</w:t>
      </w:r>
      <w:r w:rsidR="00A644A6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основным принципам адекватного использования антибиотиков можно отнести:</w:t>
      </w:r>
    </w:p>
    <w:p w:rsidR="00A644A6" w:rsidRPr="00575A7D" w:rsidRDefault="00A644A6" w:rsidP="00A644A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Прием только</w:t>
      </w:r>
      <w:r w:rsidR="007A70B9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строгим показаниям </w:t>
      </w:r>
      <w:r w:rsidR="007A70B9" w:rsidRPr="00575A7D">
        <w:rPr>
          <w:rFonts w:ascii="Times New Roman" w:hAnsi="Times New Roman" w:cs="Times New Roman"/>
          <w:sz w:val="28"/>
          <w:szCs w:val="28"/>
        </w:rPr>
        <w:t>–</w:t>
      </w: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подтвержденной бактериальной инфекции;</w:t>
      </w:r>
    </w:p>
    <w:p w:rsidR="00A644A6" w:rsidRPr="00575A7D" w:rsidRDefault="00A644A6" w:rsidP="00A644A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Назначение антибиотика </w:t>
      </w:r>
      <w:r w:rsidR="00595B1E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видом возбудителя, вызвавшим заболевание</w:t>
      </w:r>
      <w:r w:rsidR="00726C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Подтвержденная </w:t>
      </w:r>
      <w:proofErr w:type="spellStart"/>
      <w:r w:rsidR="00726CAC">
        <w:rPr>
          <w:rFonts w:ascii="Times New Roman" w:hAnsi="Times New Roman" w:cs="Times New Roman"/>
          <w:sz w:val="28"/>
          <w:szCs w:val="28"/>
          <w:shd w:val="clear" w:color="auto" w:fill="FFFFFF"/>
        </w:rPr>
        <w:t>стрепто</w:t>
      </w:r>
      <w:proofErr w:type="spellEnd"/>
      <w:r w:rsidR="00726C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-тестом </w:t>
      </w:r>
      <w:r w:rsidR="00726CAC" w:rsidRPr="00734C0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ангина</w:t>
      </w:r>
      <w:r w:rsidR="00726C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вызвана гемолитическим стрептококком и должна обязательно лечиться антибиотиком </w:t>
      </w:r>
      <w:r w:rsidR="00C3189A">
        <w:rPr>
          <w:rFonts w:ascii="Times New Roman" w:hAnsi="Times New Roman" w:cs="Times New Roman"/>
          <w:sz w:val="28"/>
          <w:szCs w:val="28"/>
          <w:shd w:val="clear" w:color="auto" w:fill="FFFFFF"/>
        </w:rPr>
        <w:t>на протяжении</w:t>
      </w:r>
      <w:r w:rsidR="00726C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десяти дней</w:t>
      </w:r>
      <w:r w:rsidR="00595B1E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3A766F" w:rsidRPr="00575A7D" w:rsidRDefault="003A766F" w:rsidP="00A644A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Расчет дозы антибиотика с учетом веса, возраста ребенка обязателен;</w:t>
      </w:r>
    </w:p>
    <w:p w:rsidR="003A766F" w:rsidRPr="00575A7D" w:rsidRDefault="003A766F" w:rsidP="00A644A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Не прекращать прием антибиотика, когда становится легче – это в несколько раз повышает риск развития устойчивости патогенной микрофлоры;</w:t>
      </w:r>
    </w:p>
    <w:p w:rsidR="003A766F" w:rsidRPr="00575A7D" w:rsidRDefault="0098646C" w:rsidP="00A644A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Не спешить с назначением антибиотика при первых признаках ОРЗ.</w:t>
      </w:r>
    </w:p>
    <w:p w:rsidR="00D822E0" w:rsidRPr="00575A7D" w:rsidRDefault="005549CD" w:rsidP="00A644A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Основной проблемой антибиотикотерапии в 21-м веке является формирование устойчивых бактерий. Опасность заключается в том, что пациент, нерационально принимавший антибиотики, может подвергнуться воздействию микроорганизма, против которого просто не будет эффективного антибиотика. </w:t>
      </w:r>
      <w:r w:rsidR="002F2C15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В подавляющем большинстве случаев, побочные эффекты от приема антибиотиков могут развиться у двух из 10-11 детей.</w:t>
      </w:r>
      <w:r w:rsidR="00C840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6F3D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Наиболее распространенные из них:</w:t>
      </w:r>
    </w:p>
    <w:p w:rsidR="00296F3D" w:rsidRPr="00575A7D" w:rsidRDefault="00296F3D" w:rsidP="00296F3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Диарея;</w:t>
      </w:r>
    </w:p>
    <w:p w:rsidR="00296F3D" w:rsidRPr="00575A7D" w:rsidRDefault="00296F3D" w:rsidP="00296F3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Тошнота и рвота;</w:t>
      </w:r>
    </w:p>
    <w:p w:rsidR="00296F3D" w:rsidRPr="00575A7D" w:rsidRDefault="00296F3D" w:rsidP="00296F3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Боль в животе;</w:t>
      </w:r>
    </w:p>
    <w:p w:rsidR="00296F3D" w:rsidRPr="00575A7D" w:rsidRDefault="00296F3D" w:rsidP="00296F3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крапивницы</w:t>
      </w:r>
      <w:r w:rsidR="00611600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аллергической реакции</w:t>
      </w: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296F3D" w:rsidRPr="00575A7D" w:rsidRDefault="00296F3D" w:rsidP="00296F3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Сыпь на коже и слизистых оболочках. Сыпь может возникать спустя некоторое время завершения приема </w:t>
      </w:r>
      <w:proofErr w:type="gramStart"/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антибиотика</w:t>
      </w:r>
      <w:proofErr w:type="gramEnd"/>
      <w:r w:rsidR="002778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она не всегда бывает аллергической</w:t>
      </w: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840B7" w:rsidRDefault="00611600" w:rsidP="00C840B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При правильно подобранном антибиотике, облегчение симптомов наступает через 48-72 час</w:t>
      </w:r>
      <w:r w:rsidR="00277839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начала приема.</w:t>
      </w:r>
      <w:r w:rsidR="00F0582E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Важно не бросать прием антибиотика, а продолжать лечение. Стоит отметить, что антибиотики не влияют на иммунную систему, не делают ее более слабой.</w:t>
      </w:r>
      <w:r w:rsid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A54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Однако антибиотики оказывают системное действие, поэтому страдает вся непатогенная </w:t>
      </w:r>
      <w:r w:rsidR="005A54F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микрофлора организма человека. </w:t>
      </w:r>
      <w:r w:rsidR="00C840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Возникает вопрос: </w:t>
      </w:r>
      <w:r w:rsidR="00C840B7" w:rsidRPr="00B7342A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что же пить ребенку с антибиотиками</w:t>
      </w:r>
      <w:r w:rsidR="00C840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предупреждения нежелательных реакций? </w:t>
      </w:r>
    </w:p>
    <w:p w:rsidR="004D697C" w:rsidRDefault="00FF5440" w:rsidP="002659A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Поскольку нередким побочным эффектом является </w:t>
      </w:r>
      <w:r w:rsidR="00BE1B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угнетение естественной микрофлоры полости рта, носоглотки и кишечника с </w:t>
      </w:r>
      <w:r w:rsidR="00475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последующим </w:t>
      </w:r>
      <w:r w:rsidR="00BE1B66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развитием антибиотик-ассоциированной диареи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E1B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прием </w:t>
      </w:r>
      <w:proofErr w:type="spellStart"/>
      <w:r w:rsidRPr="00AE0965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пробиотиков</w:t>
      </w:r>
      <w:proofErr w:type="spellEnd"/>
      <w:r w:rsidR="00C840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современной медицине считается обоснованным</w:t>
      </w:r>
      <w:r w:rsidRPr="00FF5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Одним из таких является </w:t>
      </w:r>
      <w:proofErr w:type="spellStart"/>
      <w:r w:rsidRPr="00FF5440">
        <w:rPr>
          <w:rFonts w:ascii="Times New Roman" w:hAnsi="Times New Roman" w:cs="Times New Roman"/>
          <w:sz w:val="28"/>
          <w:szCs w:val="28"/>
          <w:shd w:val="clear" w:color="auto" w:fill="FFFFFF"/>
        </w:rPr>
        <w:t>Бактоблис</w:t>
      </w:r>
      <w:proofErr w:type="spellEnd"/>
      <w:r w:rsidRPr="00FF5440">
        <w:rPr>
          <w:rFonts w:ascii="Times New Roman" w:hAnsi="Times New Roman" w:cs="Times New Roman"/>
          <w:sz w:val="28"/>
          <w:szCs w:val="28"/>
          <w:shd w:val="clear" w:color="auto" w:fill="FFFFFF"/>
        </w:rPr>
        <w:t>, содержащий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штамм</w:t>
      </w:r>
      <w:r w:rsidRPr="00FF5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Streptococcus</w:t>
      </w:r>
      <w:r w:rsidRPr="00FF5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salivarius</w:t>
      </w:r>
      <w:proofErr w:type="spellEnd"/>
      <w:r w:rsidRPr="00FF5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BLIS</w:t>
      </w:r>
      <w:r w:rsidRPr="00FF5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12, способствующий </w:t>
      </w:r>
      <w:r w:rsidR="007C24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восстановлению </w:t>
      </w:r>
      <w:r w:rsidR="00033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естественной </w:t>
      </w:r>
      <w:r w:rsidR="007C24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микрофлоры </w:t>
      </w:r>
      <w:r w:rsidR="00033A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респираторного тракта </w:t>
      </w:r>
      <w:r w:rsidR="00BE1B66">
        <w:rPr>
          <w:rFonts w:ascii="Times New Roman" w:hAnsi="Times New Roman" w:cs="Times New Roman"/>
          <w:sz w:val="28"/>
          <w:szCs w:val="28"/>
          <w:shd w:val="clear" w:color="auto" w:fill="FFFFFF"/>
        </w:rPr>
        <w:t>пос</w:t>
      </w:r>
      <w:r w:rsidR="003B6F42">
        <w:rPr>
          <w:rFonts w:ascii="Times New Roman" w:hAnsi="Times New Roman" w:cs="Times New Roman"/>
          <w:sz w:val="28"/>
          <w:szCs w:val="28"/>
          <w:shd w:val="clear" w:color="auto" w:fill="FFFFFF"/>
        </w:rPr>
        <w:t>ле применения антибиотиков.</w:t>
      </w:r>
      <w:r w:rsidR="00533E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C24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7170F" w:rsidRPr="004D697C" w:rsidRDefault="00A47944" w:rsidP="002659A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27170F" w:rsidRPr="002717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льтернативные средства ле</w:t>
      </w:r>
      <w:r w:rsidR="00C5219D" w:rsidRPr="00575A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чения респираторных заболеваний.</w:t>
      </w:r>
    </w:p>
    <w:p w:rsidR="003D65F0" w:rsidRPr="00575A7D" w:rsidRDefault="000D07C0" w:rsidP="0061160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Если респираторное заболевание связано с вирусной инфекцией, лечение заключается в создании оптимальных условий для пациента, которые позволят ему быстрее справиться с инфекцией самостоятельно.</w:t>
      </w:r>
      <w:r w:rsidR="0080013C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D65F0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К ним относятся:</w:t>
      </w:r>
    </w:p>
    <w:p w:rsidR="00341D69" w:rsidRPr="00575A7D" w:rsidRDefault="00341D69" w:rsidP="003D65F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Промывание носа солевыми растворами для предупреждения засыхания слизи</w:t>
      </w:r>
      <w:r w:rsidR="008B3DC2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B27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B3DC2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Можно использовать </w:t>
      </w:r>
      <w:proofErr w:type="spellStart"/>
      <w:r w:rsidR="008B3DC2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Аквамарис</w:t>
      </w:r>
      <w:proofErr w:type="spellEnd"/>
      <w:r w:rsidR="008B3DC2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8B3DC2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Хьюмер</w:t>
      </w:r>
      <w:proofErr w:type="spellEnd"/>
      <w:r w:rsidR="008B3DC2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8B3DC2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Носоль</w:t>
      </w:r>
      <w:proofErr w:type="spellEnd"/>
      <w:r w:rsidR="008B3DC2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многие другие</w:t>
      </w: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27170F" w:rsidRPr="00575A7D" w:rsidRDefault="00341D69" w:rsidP="003D65F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Проветривание, температура воздуха не более 20 градусов, влажность 40-60%;</w:t>
      </w:r>
    </w:p>
    <w:p w:rsidR="00CE0E25" w:rsidRPr="00575A7D" w:rsidRDefault="00CE0E25" w:rsidP="003D65F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Обильное питье;</w:t>
      </w:r>
    </w:p>
    <w:p w:rsidR="00341D69" w:rsidRPr="00575A7D" w:rsidRDefault="00341D69" w:rsidP="00341D6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температуре выше 38 градусов – Парацетамол </w:t>
      </w:r>
      <w:r w:rsidR="00CE0E25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либо Ибупрофен;</w:t>
      </w:r>
    </w:p>
    <w:p w:rsidR="00CE0E25" w:rsidRPr="00575A7D" w:rsidRDefault="00CE0E25" w:rsidP="00CE0E2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Озельтамивир</w:t>
      </w:r>
      <w:proofErr w:type="spellEnd"/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="005C643A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единственный препарат с доказанной эффективностью</w:t>
      </w:r>
      <w:r w:rsidR="00584357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который</w:t>
      </w:r>
      <w:r w:rsidR="005C643A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используют п</w:t>
      </w:r>
      <w:r w:rsidR="00341D69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 тяжелом течении </w:t>
      </w:r>
      <w:r w:rsidR="00ED4268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респираторной </w:t>
      </w:r>
      <w:r w:rsidR="00341D69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вирусной инфекции</w:t>
      </w:r>
      <w:r w:rsidR="00ED4268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том числе </w:t>
      </w:r>
      <w:r w:rsidR="00DA0B33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</w:t>
      </w:r>
      <w:r w:rsidR="00ED4268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гриппе.</w:t>
      </w:r>
      <w:r w:rsidR="00E9664C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41D69" w:rsidRDefault="00D25296" w:rsidP="00D2529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E9664C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сли респираторная инфекция бактериального происхождения </w:t>
      </w:r>
      <w:r w:rsidR="00366A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протекает тяжело </w:t>
      </w:r>
      <w:r w:rsidR="00E9664C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(например, пневмония</w:t>
      </w:r>
      <w:r w:rsidR="00B93480">
        <w:rPr>
          <w:rFonts w:ascii="Times New Roman" w:hAnsi="Times New Roman" w:cs="Times New Roman"/>
          <w:sz w:val="28"/>
          <w:szCs w:val="28"/>
          <w:shd w:val="clear" w:color="auto" w:fill="FFFFFF"/>
        </w:rPr>
        <w:t>, бронхит с обструкцией дыхательных путей</w:t>
      </w:r>
      <w:r w:rsidR="00E9664C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– используют антибиотики и альтернативы быть не может. </w:t>
      </w:r>
      <w:r w:rsidR="001F2F9B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>Иммуномодуляторы</w:t>
      </w:r>
      <w:r w:rsidR="00D002AA" w:rsidRPr="00575A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иммуностимуляторы не применяются при вирусных и бактериальных инфекциях.</w:t>
      </w:r>
      <w:r w:rsidR="004A6D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15FF1">
        <w:rPr>
          <w:rFonts w:ascii="Times New Roman" w:hAnsi="Times New Roman" w:cs="Times New Roman"/>
          <w:sz w:val="28"/>
          <w:szCs w:val="28"/>
          <w:shd w:val="clear" w:color="auto" w:fill="FFFFFF"/>
        </w:rPr>
        <w:t>Допустимы</w:t>
      </w:r>
      <w:r w:rsidR="004A6DA6">
        <w:rPr>
          <w:rFonts w:ascii="Times New Roman" w:hAnsi="Times New Roman" w:cs="Times New Roman"/>
          <w:sz w:val="28"/>
          <w:szCs w:val="28"/>
          <w:shd w:val="clear" w:color="auto" w:fill="FFFFFF"/>
        </w:rPr>
        <w:t>м может быть лишь пр</w:t>
      </w:r>
      <w:r w:rsidR="000655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именение </w:t>
      </w:r>
      <w:r w:rsidR="00B11C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некоторых </w:t>
      </w:r>
      <w:proofErr w:type="spellStart"/>
      <w:r w:rsidR="004A6DA6" w:rsidRPr="00AE0965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пробиотиков</w:t>
      </w:r>
      <w:proofErr w:type="spellEnd"/>
      <w:r w:rsidR="004A6DA6" w:rsidRPr="00AE0965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,</w:t>
      </w:r>
      <w:bookmarkStart w:id="0" w:name="_GoBack"/>
      <w:bookmarkEnd w:id="0"/>
      <w:r w:rsidR="004A6D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которые повышают сопротивляемость местного иммунитета к возбудителям вирусных и бактериальных инфекций.</w:t>
      </w:r>
    </w:p>
    <w:p w:rsidR="0001588A" w:rsidRPr="0001588A" w:rsidRDefault="0001588A" w:rsidP="000158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Основные преимущества препарата </w:t>
      </w:r>
      <w:proofErr w:type="spellStart"/>
      <w:r w:rsidRPr="0001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Бактоблис</w:t>
      </w:r>
      <w:proofErr w:type="spellEnd"/>
      <w:r w:rsidRPr="0001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3148C" w:rsidRDefault="0053148C" w:rsidP="0001588A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Ключевой механизм действия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пробиотика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связан с освобождением двух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бактериоцинов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саливарицина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В, которое происходит одномоментно.</w:t>
      </w:r>
      <w:r w:rsidR="00A93973" w:rsidRPr="00A939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Данные вещества угнетают рост потенциально патогенных бактерий, таких как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</w:t>
      </w:r>
      <w:proofErr w:type="spellStart"/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>treptococcus</w:t>
      </w:r>
      <w:proofErr w:type="spellEnd"/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>pyogenes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</w:t>
      </w:r>
      <w:proofErr w:type="spellStart"/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>aemophilus</w:t>
      </w:r>
      <w:proofErr w:type="spellEnd"/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>influenzae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</w:t>
      </w:r>
      <w:proofErr w:type="spellStart"/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>treptococcus</w:t>
      </w:r>
      <w:proofErr w:type="spellEnd"/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>pneumoniae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lastRenderedPageBreak/>
        <w:t>M</w:t>
      </w:r>
      <w:proofErr w:type="spellStart"/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>oraxella</w:t>
      </w:r>
      <w:proofErr w:type="spellEnd"/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>catarrhalis</w:t>
      </w:r>
      <w:proofErr w:type="spellEnd"/>
      <w:r w:rsidRPr="005314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многих других.</w:t>
      </w:r>
      <w:r w:rsidR="00A93973" w:rsidRPr="00A939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F3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Одна таблетка содержит около 1 миллиарда колониеобразующих единиц </w:t>
      </w:r>
      <w:r w:rsidR="00FF3DD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Streptococcus</w:t>
      </w:r>
      <w:r w:rsidR="00FF3DD6" w:rsidRPr="00FF5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F3DD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salivarius</w:t>
      </w:r>
      <w:proofErr w:type="spellEnd"/>
      <w:r w:rsidR="00FF3DD6" w:rsidRPr="00FF5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F3DD6">
        <w:rPr>
          <w:rFonts w:ascii="Times New Roman" w:hAnsi="Times New Roman" w:cs="Times New Roman"/>
          <w:sz w:val="28"/>
          <w:szCs w:val="28"/>
          <w:shd w:val="clear" w:color="auto" w:fill="FFFFFF"/>
        </w:rPr>
        <w:t>К12, активная колонизация начинается на третьи сутки после начала приема препарат.</w:t>
      </w:r>
      <w:r w:rsid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главным преимущества </w:t>
      </w:r>
      <w:proofErr w:type="spellStart"/>
      <w:r w:rsid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>Бактоблиса</w:t>
      </w:r>
      <w:proofErr w:type="spellEnd"/>
      <w:r w:rsid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относятся:</w:t>
      </w:r>
    </w:p>
    <w:p w:rsidR="00902819" w:rsidRDefault="000C1026" w:rsidP="0090281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>Пробиотик</w:t>
      </w:r>
      <w:proofErr w:type="spellEnd"/>
      <w:r w:rsidRP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использоваться как у взрослых, так и у детей в возрасте старше </w:t>
      </w:r>
      <w:r w:rsidR="00770994">
        <w:rPr>
          <w:rFonts w:ascii="Times New Roman" w:hAnsi="Times New Roman" w:cs="Times New Roman"/>
          <w:sz w:val="28"/>
          <w:szCs w:val="28"/>
          <w:shd w:val="clear" w:color="auto" w:fill="FFFFFF"/>
        </w:rPr>
        <w:t>трех лет;</w:t>
      </w:r>
      <w:r w:rsidRP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1588A" w:rsidRDefault="00770994" w:rsidP="0090281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6F03C1" w:rsidRP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>одойдет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маленьким</w:t>
      </w:r>
      <w:r w:rsidR="006F03C1" w:rsidRP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пациентам, имеющим </w:t>
      </w:r>
      <w:r w:rsidR="00CC55ED" w:rsidRP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истинную непереносимость </w:t>
      </w:r>
      <w:proofErr w:type="spellStart"/>
      <w:r w:rsidR="00CC55ED" w:rsidRP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>глютена</w:t>
      </w:r>
      <w:proofErr w:type="spellEnd"/>
      <w:r w:rsidR="00CC55ED" w:rsidRP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лактозы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6F03C1" w:rsidRP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C55ED" w:rsidRPr="009028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02819" w:rsidRDefault="00165ACC" w:rsidP="0090281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Эффективен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отношении антибиотик-ассоциированной диареи;</w:t>
      </w:r>
    </w:p>
    <w:p w:rsidR="00C70944" w:rsidRDefault="00C70944" w:rsidP="0090281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Восстанавливает микрофлору полости рта и верхних отделов дыхательных путей;</w:t>
      </w:r>
    </w:p>
    <w:p w:rsidR="00165ACC" w:rsidRDefault="00986827" w:rsidP="0090281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Повышает резистентность местного иммунитета к вирусным и бактериальным возбудителям;</w:t>
      </w:r>
    </w:p>
    <w:p w:rsidR="00D003F5" w:rsidRDefault="00D003F5" w:rsidP="0090281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Используется для устранения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галитоза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(неприятного запаха изо рта) у детей и взрослых;</w:t>
      </w:r>
    </w:p>
    <w:p w:rsidR="00CB3D18" w:rsidRDefault="00165ACC" w:rsidP="00CB3D1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 имеет побочных эффектов.</w:t>
      </w:r>
    </w:p>
    <w:p w:rsidR="00D25296" w:rsidRDefault="00D25296" w:rsidP="00D2529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</w:t>
      </w:r>
      <w:r w:rsidR="00937F30">
        <w:rPr>
          <w:rFonts w:ascii="Times New Roman" w:hAnsi="Times New Roman" w:cs="Times New Roman"/>
          <w:sz w:val="28"/>
          <w:szCs w:val="28"/>
          <w:shd w:val="clear" w:color="auto" w:fill="FFFFFF"/>
        </w:rPr>
        <w:t>ндованый</w:t>
      </w:r>
      <w:proofErr w:type="spellEnd"/>
      <w:r w:rsidR="00937F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курс приема </w:t>
      </w:r>
      <w:proofErr w:type="spellStart"/>
      <w:r w:rsidR="00937F30">
        <w:rPr>
          <w:rFonts w:ascii="Times New Roman" w:hAnsi="Times New Roman" w:cs="Times New Roman"/>
          <w:sz w:val="28"/>
          <w:szCs w:val="28"/>
          <w:shd w:val="clear" w:color="auto" w:fill="FFFFFF"/>
        </w:rPr>
        <w:t>пробиотика</w:t>
      </w:r>
      <w:proofErr w:type="spellEnd"/>
      <w:r w:rsidR="00937F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37F30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актоблис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после антибиотикотерапии составляет 10-15 дней, но возможен и более длительный его прием.</w:t>
      </w:r>
      <w:r w:rsidR="00754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Поскольку предусмотрен пероральный прием препарата в виде таблеток, которые рассасываются, не рекомендуется употреблять пищу и пить</w:t>
      </w:r>
      <w:r w:rsidR="00240D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жидкость после приема в течение</w:t>
      </w:r>
      <w:r w:rsidR="00754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30-ти минут.</w:t>
      </w:r>
      <w:r w:rsidR="00CE42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2FEC">
        <w:rPr>
          <w:rFonts w:ascii="Times New Roman" w:hAnsi="Times New Roman" w:cs="Times New Roman"/>
          <w:sz w:val="28"/>
          <w:szCs w:val="28"/>
          <w:shd w:val="clear" w:color="auto" w:fill="FFFFFF"/>
        </w:rPr>
        <w:t>Именно рассасывание, а не проглатывание таблетки, способствует заселению штаммами</w:t>
      </w:r>
      <w:r w:rsidR="00742FEC" w:rsidRPr="00FF5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2FE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Streptococcus</w:t>
      </w:r>
      <w:r w:rsidR="00742FEC" w:rsidRPr="00FF54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42FEC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salivarius</w:t>
      </w:r>
      <w:proofErr w:type="spellEnd"/>
      <w:r w:rsidR="00742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7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742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полости рта </w:t>
      </w:r>
      <w:r w:rsidR="00C92F5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2C4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верхних дыхательных пут</w:t>
      </w:r>
      <w:r w:rsidR="003B2C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ей, что позволяет рассматривать </w:t>
      </w:r>
      <w:proofErr w:type="gramStart"/>
      <w:r w:rsidR="002C47BC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данный</w:t>
      </w:r>
      <w:proofErr w:type="gramEnd"/>
      <w:r w:rsidR="002C4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C47BC">
        <w:rPr>
          <w:rFonts w:ascii="Times New Roman" w:hAnsi="Times New Roman" w:cs="Times New Roman"/>
          <w:sz w:val="28"/>
          <w:szCs w:val="28"/>
          <w:shd w:val="clear" w:color="auto" w:fill="FFFFFF"/>
        </w:rPr>
        <w:t>пробиотик</w:t>
      </w:r>
      <w:proofErr w:type="spellEnd"/>
      <w:r w:rsidR="002C47BC">
        <w:rPr>
          <w:rFonts w:ascii="Times New Roman" w:hAnsi="Times New Roman" w:cs="Times New Roman"/>
          <w:sz w:val="28"/>
          <w:szCs w:val="28"/>
          <w:shd w:val="clear" w:color="auto" w:fill="FFFFFF"/>
        </w:rPr>
        <w:t>, как наиболее</w:t>
      </w:r>
      <w:r w:rsidR="00B24F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эффективный для восстановления естественной микрофлоры</w:t>
      </w:r>
      <w:r w:rsidR="005B68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респираторного тракта</w:t>
      </w:r>
      <w:r w:rsidR="00B24FB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145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003F5" w:rsidRPr="00742FEC" w:rsidRDefault="00D003F5" w:rsidP="00D2529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Современный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пробиотик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Бактоблис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5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производится фармацевтической кампанией </w:t>
      </w:r>
      <w:r w:rsidR="00D555B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Bluestone</w:t>
      </w:r>
      <w:r w:rsidR="00D555B2" w:rsidRPr="00D555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55B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Pharma</w:t>
      </w:r>
      <w:r w:rsidR="00D555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</w:t>
      </w:r>
      <w:proofErr w:type="spellStart"/>
      <w:r w:rsidR="00D555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Швейцария</w:t>
      </w:r>
      <w:proofErr w:type="spellEnd"/>
      <w:r w:rsidR="00D555B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зарегистрирован в Украине и доступен потребителю.</w:t>
      </w:r>
    </w:p>
    <w:sectPr w:rsidR="00D003F5" w:rsidRPr="00742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6C94"/>
    <w:multiLevelType w:val="hybridMultilevel"/>
    <w:tmpl w:val="A41E9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F04523"/>
    <w:multiLevelType w:val="hybridMultilevel"/>
    <w:tmpl w:val="1716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017B7A"/>
    <w:multiLevelType w:val="hybridMultilevel"/>
    <w:tmpl w:val="21BA5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0C4294"/>
    <w:multiLevelType w:val="hybridMultilevel"/>
    <w:tmpl w:val="9806A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732419"/>
    <w:multiLevelType w:val="hybridMultilevel"/>
    <w:tmpl w:val="E6E2E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A6B"/>
    <w:rsid w:val="0001588A"/>
    <w:rsid w:val="00032178"/>
    <w:rsid w:val="00033A9D"/>
    <w:rsid w:val="00050F08"/>
    <w:rsid w:val="00053937"/>
    <w:rsid w:val="0006043C"/>
    <w:rsid w:val="00065571"/>
    <w:rsid w:val="00071C86"/>
    <w:rsid w:val="000806C2"/>
    <w:rsid w:val="000B23DE"/>
    <w:rsid w:val="000B47E4"/>
    <w:rsid w:val="000C1026"/>
    <w:rsid w:val="000C71BA"/>
    <w:rsid w:val="000D07C0"/>
    <w:rsid w:val="000E694B"/>
    <w:rsid w:val="0011141A"/>
    <w:rsid w:val="00114A32"/>
    <w:rsid w:val="00117F81"/>
    <w:rsid w:val="00165ACC"/>
    <w:rsid w:val="001803C4"/>
    <w:rsid w:val="0018164D"/>
    <w:rsid w:val="00191CA5"/>
    <w:rsid w:val="001A640C"/>
    <w:rsid w:val="001B02F2"/>
    <w:rsid w:val="001C411A"/>
    <w:rsid w:val="001F2F9B"/>
    <w:rsid w:val="00215FF1"/>
    <w:rsid w:val="00240D74"/>
    <w:rsid w:val="00256DA4"/>
    <w:rsid w:val="002659A8"/>
    <w:rsid w:val="0027170F"/>
    <w:rsid w:val="00277839"/>
    <w:rsid w:val="00296F3D"/>
    <w:rsid w:val="002B025C"/>
    <w:rsid w:val="002C47BC"/>
    <w:rsid w:val="002F2C15"/>
    <w:rsid w:val="00304FF9"/>
    <w:rsid w:val="00341D69"/>
    <w:rsid w:val="00366A6B"/>
    <w:rsid w:val="00381FF6"/>
    <w:rsid w:val="00391DD2"/>
    <w:rsid w:val="00393ED1"/>
    <w:rsid w:val="003A766F"/>
    <w:rsid w:val="003B276D"/>
    <w:rsid w:val="003B2C1C"/>
    <w:rsid w:val="003B6F42"/>
    <w:rsid w:val="003B7E38"/>
    <w:rsid w:val="003C698C"/>
    <w:rsid w:val="003D65F0"/>
    <w:rsid w:val="0040650F"/>
    <w:rsid w:val="004470E3"/>
    <w:rsid w:val="0046320D"/>
    <w:rsid w:val="00475FC9"/>
    <w:rsid w:val="004A6DA6"/>
    <w:rsid w:val="004D697C"/>
    <w:rsid w:val="004F6F3A"/>
    <w:rsid w:val="0053148C"/>
    <w:rsid w:val="00533EB4"/>
    <w:rsid w:val="005450DF"/>
    <w:rsid w:val="005549CD"/>
    <w:rsid w:val="00562739"/>
    <w:rsid w:val="00575A7D"/>
    <w:rsid w:val="00584357"/>
    <w:rsid w:val="00595B1E"/>
    <w:rsid w:val="005A54FF"/>
    <w:rsid w:val="005B04B2"/>
    <w:rsid w:val="005B68AE"/>
    <w:rsid w:val="005C643A"/>
    <w:rsid w:val="005E22D2"/>
    <w:rsid w:val="006069EF"/>
    <w:rsid w:val="00611600"/>
    <w:rsid w:val="00611E08"/>
    <w:rsid w:val="00624EE7"/>
    <w:rsid w:val="00626ACE"/>
    <w:rsid w:val="00654518"/>
    <w:rsid w:val="006B0E22"/>
    <w:rsid w:val="006F03C1"/>
    <w:rsid w:val="006F58C1"/>
    <w:rsid w:val="00705390"/>
    <w:rsid w:val="007248CF"/>
    <w:rsid w:val="00726CAC"/>
    <w:rsid w:val="00734C09"/>
    <w:rsid w:val="00742FEC"/>
    <w:rsid w:val="0074784C"/>
    <w:rsid w:val="00754A26"/>
    <w:rsid w:val="00770994"/>
    <w:rsid w:val="007920AF"/>
    <w:rsid w:val="00796D81"/>
    <w:rsid w:val="007A662F"/>
    <w:rsid w:val="007A70B9"/>
    <w:rsid w:val="007C240F"/>
    <w:rsid w:val="0080013C"/>
    <w:rsid w:val="00814512"/>
    <w:rsid w:val="008150D5"/>
    <w:rsid w:val="00850A6B"/>
    <w:rsid w:val="00857C2F"/>
    <w:rsid w:val="0086380E"/>
    <w:rsid w:val="00867727"/>
    <w:rsid w:val="008B25EB"/>
    <w:rsid w:val="008B3DC2"/>
    <w:rsid w:val="00902819"/>
    <w:rsid w:val="00937F30"/>
    <w:rsid w:val="00941AE9"/>
    <w:rsid w:val="00964CC2"/>
    <w:rsid w:val="00974B55"/>
    <w:rsid w:val="009752AE"/>
    <w:rsid w:val="0098646C"/>
    <w:rsid w:val="00986827"/>
    <w:rsid w:val="009872DF"/>
    <w:rsid w:val="009A3424"/>
    <w:rsid w:val="009C14D1"/>
    <w:rsid w:val="009C5556"/>
    <w:rsid w:val="00A25AFE"/>
    <w:rsid w:val="00A42784"/>
    <w:rsid w:val="00A47944"/>
    <w:rsid w:val="00A644A6"/>
    <w:rsid w:val="00A93973"/>
    <w:rsid w:val="00AA1DD3"/>
    <w:rsid w:val="00AE0965"/>
    <w:rsid w:val="00AE3DA6"/>
    <w:rsid w:val="00B11C82"/>
    <w:rsid w:val="00B24FB0"/>
    <w:rsid w:val="00B47159"/>
    <w:rsid w:val="00B70045"/>
    <w:rsid w:val="00B7342A"/>
    <w:rsid w:val="00B82BAC"/>
    <w:rsid w:val="00B86EFD"/>
    <w:rsid w:val="00B93480"/>
    <w:rsid w:val="00BA5A0A"/>
    <w:rsid w:val="00BC2536"/>
    <w:rsid w:val="00BE1B66"/>
    <w:rsid w:val="00C12A14"/>
    <w:rsid w:val="00C3189A"/>
    <w:rsid w:val="00C5219D"/>
    <w:rsid w:val="00C70944"/>
    <w:rsid w:val="00C840B7"/>
    <w:rsid w:val="00C8759C"/>
    <w:rsid w:val="00C92F53"/>
    <w:rsid w:val="00CB3D18"/>
    <w:rsid w:val="00CC55ED"/>
    <w:rsid w:val="00CD2C39"/>
    <w:rsid w:val="00CE0E25"/>
    <w:rsid w:val="00CE4226"/>
    <w:rsid w:val="00D002AA"/>
    <w:rsid w:val="00D003F5"/>
    <w:rsid w:val="00D115B1"/>
    <w:rsid w:val="00D25296"/>
    <w:rsid w:val="00D555B2"/>
    <w:rsid w:val="00D822E0"/>
    <w:rsid w:val="00DA0B33"/>
    <w:rsid w:val="00DA1B53"/>
    <w:rsid w:val="00DA6300"/>
    <w:rsid w:val="00DB7300"/>
    <w:rsid w:val="00DD12CA"/>
    <w:rsid w:val="00E068E1"/>
    <w:rsid w:val="00E248A4"/>
    <w:rsid w:val="00E62F82"/>
    <w:rsid w:val="00E9518D"/>
    <w:rsid w:val="00E9664C"/>
    <w:rsid w:val="00E96C58"/>
    <w:rsid w:val="00EB27BA"/>
    <w:rsid w:val="00ED4268"/>
    <w:rsid w:val="00F0582E"/>
    <w:rsid w:val="00F30959"/>
    <w:rsid w:val="00F603DA"/>
    <w:rsid w:val="00FF3DD6"/>
    <w:rsid w:val="00FF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3C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B3D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3C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B3D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4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Пользователь Windows</cp:lastModifiedBy>
  <cp:revision>509</cp:revision>
  <dcterms:created xsi:type="dcterms:W3CDTF">2019-04-02T07:21:00Z</dcterms:created>
  <dcterms:modified xsi:type="dcterms:W3CDTF">2019-04-02T18:12:00Z</dcterms:modified>
</cp:coreProperties>
</file>