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2EA3CE" w14:textId="77777777" w:rsidR="00264DAA" w:rsidRPr="00C940A7" w:rsidRDefault="00264DAA" w:rsidP="00C940A7">
      <w:pPr>
        <w:jc w:val="both"/>
      </w:pPr>
      <w:r w:rsidRPr="00C940A7">
        <w:t>2.</w:t>
      </w:r>
      <w:r w:rsidRPr="00C940A7">
        <w:tab/>
        <w:t>URL: новая страница</w:t>
      </w:r>
    </w:p>
    <w:p w14:paraId="1F4EE1F7" w14:textId="77777777" w:rsidR="00264DAA" w:rsidRPr="00C940A7" w:rsidRDefault="00264DAA" w:rsidP="00C940A7">
      <w:pPr>
        <w:jc w:val="both"/>
      </w:pPr>
      <w:r w:rsidRPr="00C940A7">
        <w:t>Ключевые слова:</w:t>
      </w:r>
    </w:p>
    <w:p w14:paraId="395AA169" w14:textId="77777777" w:rsidR="00264DAA" w:rsidRPr="00C940A7" w:rsidRDefault="00264DAA" w:rsidP="00C940A7">
      <w:pPr>
        <w:jc w:val="both"/>
      </w:pPr>
      <w:r w:rsidRPr="00C940A7">
        <w:t>стоимость таможенного оформления груза</w:t>
      </w:r>
    </w:p>
    <w:p w14:paraId="64EF1049" w14:textId="77777777" w:rsidR="00264DAA" w:rsidRPr="00C940A7" w:rsidRDefault="00264DAA" w:rsidP="00C940A7">
      <w:pPr>
        <w:jc w:val="both"/>
      </w:pPr>
      <w:r w:rsidRPr="00C940A7">
        <w:t xml:space="preserve">таможенное оформление грузов </w:t>
      </w:r>
      <w:proofErr w:type="spellStart"/>
      <w:r w:rsidRPr="00C940A7">
        <w:t>екатеринбург</w:t>
      </w:r>
      <w:proofErr w:type="spellEnd"/>
    </w:p>
    <w:p w14:paraId="4250A3E0" w14:textId="77777777" w:rsidR="00264DAA" w:rsidRPr="00C940A7" w:rsidRDefault="00264DAA" w:rsidP="00C940A7">
      <w:pPr>
        <w:jc w:val="both"/>
      </w:pPr>
      <w:r w:rsidRPr="00C940A7">
        <w:t>таможенное оформление грузов цена</w:t>
      </w:r>
    </w:p>
    <w:p w14:paraId="2AAB9CAC" w14:textId="77777777" w:rsidR="00264DAA" w:rsidRPr="00C940A7" w:rsidRDefault="00264DAA" w:rsidP="00C940A7">
      <w:pPr>
        <w:jc w:val="both"/>
      </w:pPr>
      <w:r w:rsidRPr="00C940A7">
        <w:t>таможенное оформление международных грузов</w:t>
      </w:r>
    </w:p>
    <w:p w14:paraId="14A6333A" w14:textId="77777777" w:rsidR="00264DAA" w:rsidRPr="00C940A7" w:rsidRDefault="00264DAA" w:rsidP="00C940A7">
      <w:pPr>
        <w:jc w:val="both"/>
      </w:pPr>
      <w:r w:rsidRPr="00C940A7">
        <w:t>таможенное оформление перевозки грузов</w:t>
      </w:r>
    </w:p>
    <w:p w14:paraId="4707E926" w14:textId="77777777" w:rsidR="00264DAA" w:rsidRPr="00C940A7" w:rsidRDefault="00264DAA" w:rsidP="00C940A7">
      <w:pPr>
        <w:jc w:val="both"/>
      </w:pPr>
      <w:r w:rsidRPr="00C940A7">
        <w:t>услуги по таможенному оформлению грузов</w:t>
      </w:r>
    </w:p>
    <w:p w14:paraId="15882FAC" w14:textId="77777777" w:rsidR="00264DAA" w:rsidRPr="00C940A7" w:rsidRDefault="00264DAA" w:rsidP="00C940A7">
      <w:pPr>
        <w:jc w:val="both"/>
      </w:pPr>
      <w:r w:rsidRPr="00C940A7">
        <w:t>Объем: 3000</w:t>
      </w:r>
    </w:p>
    <w:p w14:paraId="44A7E7F7" w14:textId="1E95E02D" w:rsidR="0075549F" w:rsidRPr="00C940A7" w:rsidRDefault="00264DAA" w:rsidP="00C940A7">
      <w:pPr>
        <w:jc w:val="both"/>
      </w:pPr>
      <w:r w:rsidRPr="00C940A7">
        <w:t xml:space="preserve">Конкурент: </w:t>
      </w:r>
      <w:hyperlink r:id="rId6" w:history="1">
        <w:r w:rsidRPr="00C940A7">
          <w:rPr>
            <w:rStyle w:val="a3"/>
          </w:rPr>
          <w:t>https://ekb.lc-forward.ru/services/tamojnya/tamozhennoe-oformlenie-v-ekaterinburge/</w:t>
        </w:r>
      </w:hyperlink>
    </w:p>
    <w:p w14:paraId="7996CEEF" w14:textId="560A7D06" w:rsidR="00264DAA" w:rsidRPr="00C940A7" w:rsidRDefault="00264DAA" w:rsidP="00C940A7">
      <w:pPr>
        <w:jc w:val="both"/>
      </w:pPr>
      <w:r w:rsidRPr="00C940A7">
        <w:t>Таможенное оформление в Екатеринбурге</w:t>
      </w:r>
    </w:p>
    <w:p w14:paraId="6B6B329B" w14:textId="67238879" w:rsidR="003C7E94" w:rsidRPr="00C940A7" w:rsidRDefault="003C7E94" w:rsidP="00C940A7">
      <w:pPr>
        <w:jc w:val="both"/>
      </w:pPr>
      <w:r w:rsidRPr="00C940A7">
        <w:t xml:space="preserve">Вывоз </w:t>
      </w:r>
      <w:r w:rsidR="00C85BE4" w:rsidRPr="00C940A7">
        <w:t xml:space="preserve">продукции из страны возможен только после прохождения таможенного контроля. Поэтому </w:t>
      </w:r>
      <w:r w:rsidR="00C85BE4" w:rsidRPr="00490BAE">
        <w:rPr>
          <w:b/>
          <w:bCs/>
        </w:rPr>
        <w:t>таможенное оформление перевозки грузов</w:t>
      </w:r>
      <w:r w:rsidR="00C85BE4" w:rsidRPr="00C940A7">
        <w:t xml:space="preserve"> </w:t>
      </w:r>
      <w:r w:rsidR="00117805" w:rsidRPr="00C940A7">
        <w:t>является востребованной услугой. Это обязательно условие для всех компаний, которые занимаются перемещением груза через границу.</w:t>
      </w:r>
    </w:p>
    <w:p w14:paraId="59377A46" w14:textId="4120053B" w:rsidR="00517695" w:rsidRPr="00C940A7" w:rsidRDefault="00517695" w:rsidP="00C940A7">
      <w:pPr>
        <w:jc w:val="both"/>
      </w:pPr>
      <w:r w:rsidRPr="00C940A7">
        <w:t>Организовать транспортировку груза без соответствующих навыков крайне сложно. Ведь предстоит собрать документацию</w:t>
      </w:r>
      <w:r w:rsidR="00374E42" w:rsidRPr="00C940A7">
        <w:t xml:space="preserve"> и правильно заполнить ее. Товар должен полностью отвечать всем правилам. Наличие сертификатов и других документов на продукцию значительно облегчает процесс всего оформления.</w:t>
      </w:r>
      <w:r w:rsidR="000479C3" w:rsidRPr="00C940A7">
        <w:t xml:space="preserve"> Лучше всего доверить данный процесс знающим специалистам, которые за короткий срок справятся с такой задачей.</w:t>
      </w:r>
    </w:p>
    <w:p w14:paraId="348D02EC" w14:textId="3B5CD700" w:rsidR="00117805" w:rsidRPr="00490BAE" w:rsidRDefault="00517695" w:rsidP="00C940A7">
      <w:pPr>
        <w:jc w:val="both"/>
        <w:rPr>
          <w:b/>
          <w:bCs/>
        </w:rPr>
      </w:pPr>
      <w:r w:rsidRPr="00490BAE">
        <w:rPr>
          <w:b/>
          <w:bCs/>
        </w:rPr>
        <w:t>Таможенное оформление Екатеринбург</w:t>
      </w:r>
    </w:p>
    <w:p w14:paraId="12DFFF10" w14:textId="7F490D16" w:rsidR="00264DAA" w:rsidRPr="00C940A7" w:rsidRDefault="000479C3" w:rsidP="00C940A7">
      <w:pPr>
        <w:jc w:val="both"/>
      </w:pPr>
      <w:r w:rsidRPr="00C940A7">
        <w:t xml:space="preserve">Независимо от того, из какой страны произойдет отправление груза, документация нужна всегда. </w:t>
      </w:r>
      <w:r w:rsidR="00796734" w:rsidRPr="00C940A7">
        <w:t>По-другому пересечь границу с крупной партией товара невозможно. Поэтому нужно быть готовыми к множеству проверок, которые являются обязательными.</w:t>
      </w:r>
    </w:p>
    <w:p w14:paraId="30880F89" w14:textId="2BA9B527" w:rsidR="00C91E92" w:rsidRPr="00C940A7" w:rsidRDefault="001865CF" w:rsidP="00C940A7">
      <w:pPr>
        <w:jc w:val="both"/>
      </w:pPr>
      <w:r w:rsidRPr="00C940A7">
        <w:t xml:space="preserve">Чтобы данный процесс прошел легко и быстро, главное довериться опытным профессионалам. Мы одна из лучших компаний в Екатеринбурге, которые работают в данной сфере. Для настоящих профессионалов своего дела </w:t>
      </w:r>
      <w:r w:rsidR="00E570D0" w:rsidRPr="00C940A7">
        <w:t>таможенное оформление не составит никакой проблемы.</w:t>
      </w:r>
    </w:p>
    <w:p w14:paraId="28975D5B" w14:textId="54A1C54B" w:rsidR="00E570D0" w:rsidRPr="00C940A7" w:rsidRDefault="00E570D0" w:rsidP="00C940A7">
      <w:pPr>
        <w:jc w:val="both"/>
      </w:pPr>
      <w:r w:rsidRPr="00C940A7">
        <w:t>Помимо сбора документов, компании также оказывают и другие услуги, такие как:</w:t>
      </w:r>
    </w:p>
    <w:p w14:paraId="5D1AC049" w14:textId="2D8FBEEA" w:rsidR="00E570D0" w:rsidRPr="00C940A7" w:rsidRDefault="00E570D0" w:rsidP="00C940A7">
      <w:pPr>
        <w:pStyle w:val="a5"/>
        <w:numPr>
          <w:ilvl w:val="0"/>
          <w:numId w:val="1"/>
        </w:numPr>
        <w:jc w:val="both"/>
      </w:pPr>
      <w:r w:rsidRPr="00C940A7">
        <w:t>Выбор маршрута;</w:t>
      </w:r>
    </w:p>
    <w:p w14:paraId="7E9BE528" w14:textId="3BE2647C" w:rsidR="00E570D0" w:rsidRPr="00C940A7" w:rsidRDefault="00E570D0" w:rsidP="00C940A7">
      <w:pPr>
        <w:pStyle w:val="a5"/>
        <w:numPr>
          <w:ilvl w:val="0"/>
          <w:numId w:val="1"/>
        </w:numPr>
        <w:jc w:val="both"/>
      </w:pPr>
      <w:r w:rsidRPr="00C940A7">
        <w:t>Подготовка транспорта;</w:t>
      </w:r>
    </w:p>
    <w:p w14:paraId="7735C282" w14:textId="07DC688F" w:rsidR="00E570D0" w:rsidRPr="00C940A7" w:rsidRDefault="00E570D0" w:rsidP="00C940A7">
      <w:pPr>
        <w:pStyle w:val="a5"/>
        <w:numPr>
          <w:ilvl w:val="0"/>
          <w:numId w:val="1"/>
        </w:numPr>
        <w:jc w:val="both"/>
      </w:pPr>
      <w:r w:rsidRPr="00C940A7">
        <w:t>Отслеживание товара;</w:t>
      </w:r>
    </w:p>
    <w:p w14:paraId="2DA3F0C5" w14:textId="40A66C71" w:rsidR="00E570D0" w:rsidRPr="00C940A7" w:rsidRDefault="00CB7BC2" w:rsidP="00C940A7">
      <w:pPr>
        <w:pStyle w:val="a5"/>
        <w:numPr>
          <w:ilvl w:val="0"/>
          <w:numId w:val="1"/>
        </w:numPr>
        <w:jc w:val="both"/>
      </w:pPr>
      <w:r w:rsidRPr="00C940A7">
        <w:t>Предоставление складов для хранения;</w:t>
      </w:r>
    </w:p>
    <w:p w14:paraId="4B9AF800" w14:textId="752B135D" w:rsidR="00CB7BC2" w:rsidRPr="00C940A7" w:rsidRDefault="00CB7BC2" w:rsidP="00C940A7">
      <w:pPr>
        <w:pStyle w:val="a5"/>
        <w:numPr>
          <w:ilvl w:val="0"/>
          <w:numId w:val="1"/>
        </w:numPr>
        <w:jc w:val="both"/>
      </w:pPr>
      <w:r w:rsidRPr="00C940A7">
        <w:t>Погрузка и выгрузка продукции.</w:t>
      </w:r>
    </w:p>
    <w:p w14:paraId="1092BAF8" w14:textId="679B184F" w:rsidR="00CB7BC2" w:rsidRPr="00C940A7" w:rsidRDefault="00CB7BC2" w:rsidP="00C940A7">
      <w:pPr>
        <w:jc w:val="both"/>
      </w:pPr>
      <w:r w:rsidRPr="00C940A7">
        <w:t>Мы предлагаем вам свои профессиональные услуги, которые помогут быстрее получить крупную партию товара. Наша команда возьмет на себя все заботы, связанные с транспортировкой</w:t>
      </w:r>
      <w:r w:rsidR="007773F2" w:rsidRPr="00C940A7">
        <w:t xml:space="preserve">. Мы максимально оперативно решим любую проблему. </w:t>
      </w:r>
      <w:r w:rsidR="007773F2" w:rsidRPr="00490BAE">
        <w:rPr>
          <w:b/>
          <w:bCs/>
        </w:rPr>
        <w:t>Т</w:t>
      </w:r>
      <w:r w:rsidR="007773F2" w:rsidRPr="00490BAE">
        <w:rPr>
          <w:b/>
          <w:bCs/>
        </w:rPr>
        <w:t>аможенное оформление международных грузов</w:t>
      </w:r>
      <w:r w:rsidR="007773F2" w:rsidRPr="00C940A7">
        <w:t xml:space="preserve"> с нашей помощью осуществиться в срок</w:t>
      </w:r>
      <w:r w:rsidR="00290886" w:rsidRPr="00C940A7">
        <w:t>.</w:t>
      </w:r>
    </w:p>
    <w:p w14:paraId="51DCE8F9" w14:textId="3250BDF8" w:rsidR="00796734" w:rsidRPr="00C940A7" w:rsidRDefault="00796734" w:rsidP="00C940A7">
      <w:pPr>
        <w:jc w:val="both"/>
      </w:pPr>
      <w:r w:rsidRPr="00C940A7">
        <w:t>Организация таможенного оформления</w:t>
      </w:r>
    </w:p>
    <w:p w14:paraId="22BA37A0" w14:textId="73CA7C0E" w:rsidR="00796734" w:rsidRPr="00C940A7" w:rsidRDefault="00C91E92" w:rsidP="00C940A7">
      <w:pPr>
        <w:jc w:val="both"/>
      </w:pPr>
      <w:r w:rsidRPr="00C940A7">
        <w:t>Для того, чтобы успешно организовать грузоперевозку, необходимо собрать полный пакет документов, среди которых должны быть:</w:t>
      </w:r>
    </w:p>
    <w:p w14:paraId="3A061A80" w14:textId="20BE9C8E" w:rsidR="00C91E92" w:rsidRPr="00C940A7" w:rsidRDefault="00C47F6B" w:rsidP="00C940A7">
      <w:pPr>
        <w:pStyle w:val="a5"/>
        <w:numPr>
          <w:ilvl w:val="0"/>
          <w:numId w:val="2"/>
        </w:numPr>
        <w:jc w:val="both"/>
      </w:pPr>
      <w:r w:rsidRPr="00C940A7">
        <w:lastRenderedPageBreak/>
        <w:t>Таможенная декларация;</w:t>
      </w:r>
    </w:p>
    <w:p w14:paraId="4B88C5C8" w14:textId="60136E13" w:rsidR="00C47F6B" w:rsidRPr="00C940A7" w:rsidRDefault="00C47F6B" w:rsidP="00C940A7">
      <w:pPr>
        <w:pStyle w:val="a5"/>
        <w:numPr>
          <w:ilvl w:val="0"/>
          <w:numId w:val="2"/>
        </w:numPr>
        <w:jc w:val="both"/>
      </w:pPr>
      <w:r w:rsidRPr="00C940A7">
        <w:t>Описание товара;</w:t>
      </w:r>
    </w:p>
    <w:p w14:paraId="6472C1EA" w14:textId="7E82CFFC" w:rsidR="00C47F6B" w:rsidRPr="00C940A7" w:rsidRDefault="00C47F6B" w:rsidP="00C940A7">
      <w:pPr>
        <w:pStyle w:val="a5"/>
        <w:numPr>
          <w:ilvl w:val="0"/>
          <w:numId w:val="2"/>
        </w:numPr>
        <w:jc w:val="both"/>
      </w:pPr>
      <w:r w:rsidRPr="00C940A7">
        <w:t>Инвойс;</w:t>
      </w:r>
    </w:p>
    <w:p w14:paraId="7B71E92F" w14:textId="7FA4CCC3" w:rsidR="00C47F6B" w:rsidRPr="00C940A7" w:rsidRDefault="00C47F6B" w:rsidP="00C940A7">
      <w:pPr>
        <w:pStyle w:val="a5"/>
        <w:numPr>
          <w:ilvl w:val="0"/>
          <w:numId w:val="2"/>
        </w:numPr>
        <w:jc w:val="both"/>
      </w:pPr>
      <w:r w:rsidRPr="00C940A7">
        <w:t>Упаковочный лист;</w:t>
      </w:r>
    </w:p>
    <w:p w14:paraId="70505065" w14:textId="51A5BCA4" w:rsidR="00C47F6B" w:rsidRPr="00C940A7" w:rsidRDefault="00C47F6B" w:rsidP="00C940A7">
      <w:pPr>
        <w:pStyle w:val="a5"/>
        <w:numPr>
          <w:ilvl w:val="0"/>
          <w:numId w:val="2"/>
        </w:numPr>
        <w:jc w:val="both"/>
      </w:pPr>
      <w:r w:rsidRPr="00C940A7">
        <w:t>Документы на транспорт;</w:t>
      </w:r>
    </w:p>
    <w:p w14:paraId="5E42D1FE" w14:textId="4C0F897D" w:rsidR="00C47F6B" w:rsidRPr="00C940A7" w:rsidRDefault="00C47F6B" w:rsidP="00C940A7">
      <w:pPr>
        <w:pStyle w:val="a5"/>
        <w:numPr>
          <w:ilvl w:val="0"/>
          <w:numId w:val="2"/>
        </w:numPr>
        <w:jc w:val="both"/>
      </w:pPr>
      <w:r w:rsidRPr="00C940A7">
        <w:t>Чеки, подтверждающие оплату товара;</w:t>
      </w:r>
    </w:p>
    <w:p w14:paraId="0B1A6C16" w14:textId="55A179E7" w:rsidR="00C47F6B" w:rsidRPr="00C940A7" w:rsidRDefault="00C47F6B" w:rsidP="00C940A7">
      <w:pPr>
        <w:pStyle w:val="a5"/>
        <w:numPr>
          <w:ilvl w:val="0"/>
          <w:numId w:val="2"/>
        </w:numPr>
        <w:jc w:val="both"/>
      </w:pPr>
      <w:r w:rsidRPr="00C940A7">
        <w:t>Документы</w:t>
      </w:r>
      <w:r w:rsidR="00CB2A05" w:rsidRPr="00C940A7">
        <w:t xml:space="preserve"> для определения таможенной стоимости;</w:t>
      </w:r>
    </w:p>
    <w:p w14:paraId="2ECE67D0" w14:textId="0064B920" w:rsidR="00CB2A05" w:rsidRPr="00C940A7" w:rsidRDefault="00CB2A05" w:rsidP="00C940A7">
      <w:pPr>
        <w:pStyle w:val="a5"/>
        <w:numPr>
          <w:ilvl w:val="0"/>
          <w:numId w:val="2"/>
        </w:numPr>
        <w:jc w:val="both"/>
      </w:pPr>
      <w:r w:rsidRPr="00C940A7">
        <w:t>Сертификаты, лицензии;</w:t>
      </w:r>
    </w:p>
    <w:p w14:paraId="331EA019" w14:textId="2FC47014" w:rsidR="00CB2A05" w:rsidRPr="00C940A7" w:rsidRDefault="00CB2A05" w:rsidP="00C940A7">
      <w:pPr>
        <w:pStyle w:val="a5"/>
        <w:numPr>
          <w:ilvl w:val="0"/>
          <w:numId w:val="2"/>
        </w:numPr>
        <w:jc w:val="both"/>
      </w:pPr>
      <w:r w:rsidRPr="00C940A7">
        <w:t>Платёжное поручение;</w:t>
      </w:r>
    </w:p>
    <w:p w14:paraId="409F002D" w14:textId="061FBC32" w:rsidR="00CB2A05" w:rsidRPr="00C940A7" w:rsidRDefault="00CB2A05" w:rsidP="00C940A7">
      <w:pPr>
        <w:pStyle w:val="a5"/>
        <w:numPr>
          <w:ilvl w:val="0"/>
          <w:numId w:val="2"/>
        </w:numPr>
        <w:jc w:val="both"/>
      </w:pPr>
      <w:r w:rsidRPr="00C940A7">
        <w:t>Договор на перевозку.</w:t>
      </w:r>
    </w:p>
    <w:p w14:paraId="0A837879" w14:textId="427A9249" w:rsidR="00CB2A05" w:rsidRPr="00C940A7" w:rsidRDefault="00CB2A05" w:rsidP="00C940A7">
      <w:pPr>
        <w:jc w:val="both"/>
      </w:pPr>
      <w:r w:rsidRPr="00C940A7">
        <w:t xml:space="preserve">Список достаточно большой </w:t>
      </w:r>
      <w:r w:rsidR="00D8732F" w:rsidRPr="00C940A7">
        <w:t xml:space="preserve">и для получения некоторых документов придется ждать определенное время. </w:t>
      </w:r>
      <w:r w:rsidR="00B30F61" w:rsidRPr="00C940A7">
        <w:t xml:space="preserve">Поэтому мы предлагаем свои </w:t>
      </w:r>
      <w:r w:rsidR="00B30F61" w:rsidRPr="00490BAE">
        <w:rPr>
          <w:b/>
          <w:bCs/>
        </w:rPr>
        <w:t>услуги по таможенному оформлению грузов</w:t>
      </w:r>
      <w:r w:rsidR="00B30F61" w:rsidRPr="00C940A7">
        <w:t>. Чтобы воспользоваться ими, достаточно просто связаться с нами. После согласования всех нюансов, наши опытные специалисты приступят к подготовке и сбору документов.</w:t>
      </w:r>
    </w:p>
    <w:p w14:paraId="4434120F" w14:textId="4823D9C1" w:rsidR="00796734" w:rsidRPr="00C940A7" w:rsidRDefault="00796734" w:rsidP="00C940A7">
      <w:pPr>
        <w:jc w:val="both"/>
        <w:rPr>
          <w:b/>
          <w:bCs/>
        </w:rPr>
      </w:pPr>
      <w:r w:rsidRPr="00C940A7">
        <w:rPr>
          <w:b/>
          <w:bCs/>
        </w:rPr>
        <w:t>Стоимость таможенного оформления груза</w:t>
      </w:r>
    </w:p>
    <w:p w14:paraId="2DB04BC0" w14:textId="42B889AA" w:rsidR="00796734" w:rsidRPr="00C940A7" w:rsidRDefault="00290886" w:rsidP="00C940A7">
      <w:pPr>
        <w:jc w:val="both"/>
      </w:pPr>
      <w:r w:rsidRPr="00C940A7">
        <w:t xml:space="preserve">Услуги, которые касаются сбора документации, выполняются очень сложно. </w:t>
      </w:r>
      <w:r w:rsidR="005450F7" w:rsidRPr="00C940A7">
        <w:t>Но чем больше опыт, тем быстрее можно со всем управиться. Как правило</w:t>
      </w:r>
      <w:r w:rsidR="00C60E6F" w:rsidRPr="00C940A7">
        <w:t xml:space="preserve">, </w:t>
      </w:r>
      <w:r w:rsidR="005450F7" w:rsidRPr="00C940A7">
        <w:t xml:space="preserve">при пересечении границы, необходимо </w:t>
      </w:r>
      <w:r w:rsidR="00C60E6F" w:rsidRPr="00C940A7">
        <w:t xml:space="preserve">уплатить пошлину. Для каждой страны стоимость разная и зависит от </w:t>
      </w:r>
      <w:r w:rsidR="005E57C5" w:rsidRPr="00C940A7">
        <w:t>множества других нюансов.</w:t>
      </w:r>
    </w:p>
    <w:p w14:paraId="3C862795" w14:textId="54CA60F7" w:rsidR="005E57C5" w:rsidRPr="00C940A7" w:rsidRDefault="005E57C5" w:rsidP="00C940A7">
      <w:pPr>
        <w:jc w:val="both"/>
      </w:pPr>
      <w:r w:rsidRPr="00C940A7">
        <w:t xml:space="preserve">Также не стоит забывать о том, что услуги брокеров не являются бесплатными. Поэтому при заказе услуг, следует сразу обсудить стоимость. </w:t>
      </w:r>
      <w:r w:rsidR="00D537D1" w:rsidRPr="00C940A7">
        <w:t>Если вы решили обратиться к нам, то можете сразу задать вопросы, касающиеся стоимости. Мы проведем расчет и укажем сумму, которая будет зависеть от сложности выполнения задачи.</w:t>
      </w:r>
    </w:p>
    <w:p w14:paraId="72F6C044" w14:textId="3C889318" w:rsidR="00D537D1" w:rsidRPr="00C940A7" w:rsidRDefault="00D537D1" w:rsidP="00C940A7">
      <w:pPr>
        <w:jc w:val="both"/>
      </w:pPr>
      <w:r w:rsidRPr="00C940A7">
        <w:t xml:space="preserve">Если вы </w:t>
      </w:r>
      <w:r w:rsidR="001D50CB" w:rsidRPr="00C940A7">
        <w:t xml:space="preserve">заказываете </w:t>
      </w:r>
      <w:r w:rsidR="001D50CB" w:rsidRPr="00C940A7">
        <w:rPr>
          <w:b/>
          <w:bCs/>
        </w:rPr>
        <w:t>таможенное оформление международных грузов</w:t>
      </w:r>
      <w:r w:rsidR="001D50CB" w:rsidRPr="00C940A7">
        <w:rPr>
          <w:b/>
          <w:bCs/>
        </w:rPr>
        <w:t>, цена</w:t>
      </w:r>
      <w:r w:rsidR="001D50CB" w:rsidRPr="00C940A7">
        <w:t xml:space="preserve"> данной услуги полностью соответствует мас</w:t>
      </w:r>
      <w:r w:rsidR="006E0C16" w:rsidRPr="00C940A7">
        <w:t xml:space="preserve">штабам работы. На некоторые виды продукции требуется собрать больше документации, что влияет на цену и сроки выполнения. В любом случае мы постараемся </w:t>
      </w:r>
      <w:r w:rsidR="00786FDC" w:rsidRPr="00C940A7">
        <w:t>сделать</w:t>
      </w:r>
      <w:r w:rsidR="006E0C16" w:rsidRPr="00C940A7">
        <w:t xml:space="preserve"> все для </w:t>
      </w:r>
      <w:r w:rsidR="00786FDC" w:rsidRPr="00C940A7">
        <w:t>того, чтобы</w:t>
      </w:r>
      <w:r w:rsidR="006E0C16" w:rsidRPr="00C940A7">
        <w:t xml:space="preserve"> вы как можно быстрее </w:t>
      </w:r>
      <w:r w:rsidR="00786FDC" w:rsidRPr="00C940A7">
        <w:t>получили</w:t>
      </w:r>
      <w:r w:rsidR="006E0C16" w:rsidRPr="00C940A7">
        <w:t xml:space="preserve"> </w:t>
      </w:r>
      <w:r w:rsidR="00786FDC" w:rsidRPr="00C940A7">
        <w:t>свой товар наиболее удобным способом.</w:t>
      </w:r>
    </w:p>
    <w:sectPr w:rsidR="00D537D1" w:rsidRPr="00C94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7B39F3"/>
    <w:multiLevelType w:val="hybridMultilevel"/>
    <w:tmpl w:val="BF38655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A43FED"/>
    <w:multiLevelType w:val="hybridMultilevel"/>
    <w:tmpl w:val="40E4FEAA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DAA"/>
    <w:rsid w:val="000479C3"/>
    <w:rsid w:val="0009779D"/>
    <w:rsid w:val="00117805"/>
    <w:rsid w:val="001865CF"/>
    <w:rsid w:val="001D50CB"/>
    <w:rsid w:val="00264DAA"/>
    <w:rsid w:val="00290886"/>
    <w:rsid w:val="00374E42"/>
    <w:rsid w:val="003C7E94"/>
    <w:rsid w:val="00490BAE"/>
    <w:rsid w:val="00517695"/>
    <w:rsid w:val="005450F7"/>
    <w:rsid w:val="005E57C5"/>
    <w:rsid w:val="006C6FF8"/>
    <w:rsid w:val="006E0C16"/>
    <w:rsid w:val="007773F2"/>
    <w:rsid w:val="00786FDC"/>
    <w:rsid w:val="00796734"/>
    <w:rsid w:val="0087502B"/>
    <w:rsid w:val="00B30F61"/>
    <w:rsid w:val="00C47F6B"/>
    <w:rsid w:val="00C60E6F"/>
    <w:rsid w:val="00C85BE4"/>
    <w:rsid w:val="00C91E92"/>
    <w:rsid w:val="00C940A7"/>
    <w:rsid w:val="00CB2A05"/>
    <w:rsid w:val="00CB7BC2"/>
    <w:rsid w:val="00D537D1"/>
    <w:rsid w:val="00D8732F"/>
    <w:rsid w:val="00E5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A87B"/>
  <w15:chartTrackingRefBased/>
  <w15:docId w15:val="{3C88013E-C961-4117-BEE0-F9414A7E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4DA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64DA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C940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kb.lc-forward.ru/services/tamojnya/tamozhennoe-oformlenie-v-ekaterinburg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0D2EA-643A-4DE5-98E1-58BB5EA97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477</Words>
  <Characters>3451</Characters>
  <Application>Microsoft Office Word</Application>
  <DocSecurity>0</DocSecurity>
  <Lines>71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2020-10-22T05:34:00Z</dcterms:created>
  <dcterms:modified xsi:type="dcterms:W3CDTF">2020-10-22T06:11:00Z</dcterms:modified>
</cp:coreProperties>
</file>