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7C1" w:rsidRPr="009719EB" w:rsidRDefault="000037C1">
      <w:pPr>
        <w:rPr>
          <w:rStyle w:val="word"/>
          <w:rFonts w:ascii="Times New Roman" w:hAnsi="Times New Roman" w:cs="Times New Roman"/>
          <w:sz w:val="28"/>
          <w:szCs w:val="28"/>
          <w:lang w:val="ru-RU"/>
        </w:rPr>
      </w:pP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1.</w:t>
      </w:r>
    </w:p>
    <w:p w:rsidR="00E50BCE" w:rsidRPr="009719EB" w:rsidRDefault="000037C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spellStart"/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Оффер</w:t>
      </w:r>
      <w:proofErr w:type="spellEnd"/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BUGATTI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RESIDENCES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(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русском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):</w:t>
      </w:r>
      <w:r w:rsidRPr="009719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719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Представляем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вам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роскошный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жилой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комплекс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BUGATTI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RESIDENCES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-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воплощение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элегантности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роскоши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Этот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эксклюзивный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комплекс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сочетает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себе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непревзойденный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стиль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высокий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уровень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комфорта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чтобы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удовлетворить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самые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изысканные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вкусы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Внешний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вид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резиденций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выделяется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своими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уникальными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архитектурными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решениями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изысканными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деталями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создавая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неповторимую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атмосферу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роскоши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9719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719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BUGATTI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RESIDENCES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предлагает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широкий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выбор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роскошных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квартир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каждая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из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которых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создана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помощью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самых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передовых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технологий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самых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изысканных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материалов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Вы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можете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выбрать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квартиру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отвечающую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вашим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индивидуальным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предпочтениям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потребностям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Наша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цель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-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создать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пространство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где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каждый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момент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вашей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жизни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будет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наполнен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комфортом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роскошью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9719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719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Расположенный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всего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нескольких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минутах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езды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от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центра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города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BUGATTI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RESIDENCES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предлагает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удобную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транспортную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развязку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что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делает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его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идеальным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выбором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для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тех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кто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ценит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близость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городским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удобствам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предпочитает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наслаждаться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спокойствием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приватностью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Вы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сможете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наслаждаться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прогулками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живописным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окрестностям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одновременно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находиться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непосредственной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близости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от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делового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культурного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центра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города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9719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719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Внутри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комплекса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вы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найдете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великолепную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инфраструктуру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созданную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прицелом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ваше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благополучие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расслабление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Бассейны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зеленые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парки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джакузи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спа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салоны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гольф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поле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-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все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это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доступно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для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вас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пределах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BUGATTI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RESIDENCES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Мы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стремимся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создать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уникальную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атмосферу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где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вы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сможете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наслаждаться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роскошью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удобствами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на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самом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высоком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719EB">
        <w:rPr>
          <w:rStyle w:val="word"/>
          <w:rFonts w:ascii="Times New Roman" w:hAnsi="Times New Roman" w:cs="Times New Roman"/>
          <w:sz w:val="28"/>
          <w:szCs w:val="28"/>
          <w:lang w:val="ru-RU"/>
        </w:rPr>
        <w:t>уровне</w:t>
      </w:r>
      <w:r w:rsidRPr="009719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0037C1" w:rsidRPr="009719EB" w:rsidRDefault="000037C1" w:rsidP="00003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Оффер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BUGATTI RESIDENCES (на английском): </w:t>
      </w:r>
    </w:p>
    <w:p w:rsidR="000037C1" w:rsidRPr="009719EB" w:rsidRDefault="000037C1" w:rsidP="00003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</w:p>
    <w:p w:rsidR="000037C1" w:rsidRPr="009719EB" w:rsidRDefault="000037C1" w:rsidP="00003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Introducing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BUGATTI RESIDENCES, a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luxury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residential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complex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that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embodies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elegance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sophistication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This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exclusive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development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combines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unparalleled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style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with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highest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level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of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comfort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to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cater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to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most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discerning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tastes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exterior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design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of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residences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stands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out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with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its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unique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architectural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features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exquisite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details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creating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atmosphere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of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absolute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luxury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. </w:t>
      </w:r>
    </w:p>
    <w:p w:rsidR="000037C1" w:rsidRPr="009719EB" w:rsidRDefault="000037C1" w:rsidP="00003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</w:p>
    <w:p w:rsidR="000037C1" w:rsidRPr="009719EB" w:rsidRDefault="000037C1" w:rsidP="00003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BUGATTI RESIDENCES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offers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a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wide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selection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of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luxurious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apartments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each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crafted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with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most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advanced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technologies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finest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materials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You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can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choose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a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residence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that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suits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your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individual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preferences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needs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Our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aim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to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create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a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space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where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every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moment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of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your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life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filled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with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comfort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luxury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. </w:t>
      </w:r>
    </w:p>
    <w:p w:rsidR="000037C1" w:rsidRPr="009719EB" w:rsidRDefault="000037C1" w:rsidP="00003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</w:p>
    <w:p w:rsidR="000037C1" w:rsidRPr="009719EB" w:rsidRDefault="000037C1" w:rsidP="00003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Located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just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a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few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minutes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'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drive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from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city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center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BUGATTI RESIDENCES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offers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convenient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transportation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connections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making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ideal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choice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for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those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who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value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proximity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to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urban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amenities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while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preferring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tranquility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privacy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You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can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enjoy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strolls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picturesque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surroundings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while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being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close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proximity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to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business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cultural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hub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of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city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. </w:t>
      </w:r>
    </w:p>
    <w:p w:rsidR="000037C1" w:rsidRPr="009719EB" w:rsidRDefault="000037C1" w:rsidP="00003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</w:p>
    <w:p w:rsidR="000037C1" w:rsidRPr="009719EB" w:rsidRDefault="000037C1" w:rsidP="00003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Inside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complex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you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will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find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exceptional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infrastructure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designed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with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your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well-being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relaxation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mind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Swimming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pools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lush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parks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jacuzzis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spa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salons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a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golf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course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are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all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available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within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BUGATTI RESIDENCES.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strive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to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create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a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unique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atmosphere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where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you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can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indulge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luxury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and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enjoy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highest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level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of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amenities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. </w:t>
      </w:r>
    </w:p>
    <w:p w:rsidR="000037C1" w:rsidRPr="009719EB" w:rsidRDefault="000037C1" w:rsidP="00003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</w:p>
    <w:p w:rsidR="000037C1" w:rsidRPr="009719EB" w:rsidRDefault="000037C1" w:rsidP="00003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Discover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the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epitome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of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luxury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living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at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BUGATTI RESIDENCES,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where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sophistication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meets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comfort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in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perfect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harmony</w:t>
      </w:r>
      <w:proofErr w:type="spellEnd"/>
      <w:r w:rsidRPr="009719E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0037C1" w:rsidRPr="009719EB" w:rsidRDefault="000037C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37C1" w:rsidRPr="009719EB" w:rsidRDefault="00093CD7" w:rsidP="00093CD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hAnsi="Times New Roman" w:cs="Times New Roman"/>
          <w:sz w:val="28"/>
          <w:szCs w:val="28"/>
          <w:lang w:val="ru-RU"/>
        </w:rPr>
        <w:t>2.</w:t>
      </w:r>
    </w:p>
    <w:p w:rsidR="00093CD7" w:rsidRPr="009719EB" w:rsidRDefault="00093CD7" w:rsidP="00093CD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hAnsi="Times New Roman" w:cs="Times New Roman"/>
          <w:sz w:val="28"/>
          <w:szCs w:val="28"/>
          <w:lang w:val="ru-RU"/>
        </w:rPr>
        <w:t>Заголовок рассылки: "Откройте мир роскоши и культуры в Абу-Даби с BUGATTI RESIDENCES!" Заголовок материала: "Абу-Даби: Культурный центр и идеальное место для сохранения средств"</w:t>
      </w:r>
    </w:p>
    <w:p w:rsidR="00093CD7" w:rsidRPr="009719EB" w:rsidRDefault="00093CD7" w:rsidP="00093CD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hAnsi="Times New Roman" w:cs="Times New Roman"/>
          <w:sz w:val="28"/>
          <w:szCs w:val="28"/>
          <w:lang w:val="ru-RU"/>
        </w:rPr>
        <w:t>Абу-Даби, столица ОАЭ, воплощает непревзойденное сочетание культуры и роскоши. Этот захватывающий город является культурным центром региона, предлагая множество исторических достопримечательностей, музеев, искусственных островов и престижных мероприятий. Благодаря своему богатому наследию и современным развлечениям, Абу-Даби притягивает туристов и энтузиастов искусства со всего мира.</w:t>
      </w:r>
    </w:p>
    <w:p w:rsidR="00093CD7" w:rsidRPr="009719EB" w:rsidRDefault="00093CD7" w:rsidP="00093CD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hAnsi="Times New Roman" w:cs="Times New Roman"/>
          <w:sz w:val="28"/>
          <w:szCs w:val="28"/>
          <w:lang w:val="ru-RU"/>
        </w:rPr>
        <w:t>Но Абу-Даби - это не только культура, но и идеальное место для сохранения и приумножения ваших средств. Стабильная экономика, низкие налоги и высокий уровень безопасности делают его привлекательным для инвесторов. Вы сможете найти широкий выбор престижной недвижимости, которая сохранит свою стоимость и обеспечит вас комфортом и роскошью.</w:t>
      </w:r>
    </w:p>
    <w:p w:rsidR="00093CD7" w:rsidRPr="009719EB" w:rsidRDefault="00093CD7" w:rsidP="00093CD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Динамика цен на недвижимость в Абу-Даби за март 2023 года свидетельствует о его растущей привлекательности. Подробная информация о динамике цен на рынке жилой недвижимости Абу-Даби в этот период доступна по ссылке: </w:t>
      </w:r>
      <w:r w:rsidRPr="009719EB">
        <w:rPr>
          <w:rFonts w:ascii="Times New Roman" w:hAnsi="Times New Roman" w:cs="Times New Roman"/>
          <w:sz w:val="28"/>
          <w:szCs w:val="28"/>
          <w:lang w:val="ru-RU"/>
        </w:rPr>
        <w:lastRenderedPageBreak/>
        <w:t>[https://www.axcapital.ae/ru/blog/news/dinamika-cen-na-rynke-zhiloj-nedvizhimosti-dubaya-i-abu-dabi-v-marte-2 023-goda).]. Это подтверждает его статус как привлекательного региона для инвестиций и стабильного роста стоимости недвижимости.</w:t>
      </w:r>
    </w:p>
    <w:p w:rsidR="00093CD7" w:rsidRPr="009719EB" w:rsidRDefault="00093CD7" w:rsidP="00093CD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hAnsi="Times New Roman" w:cs="Times New Roman"/>
          <w:sz w:val="28"/>
          <w:szCs w:val="28"/>
          <w:lang w:val="ru-RU"/>
        </w:rPr>
        <w:t>Абу-Даби - это крутое место, объединяющее культуру, роскошь и возможности для инвестиций. Откройте для себя его богатое наследие, прекрасные пейзажи и современные удобства с BUGATTI RESIDENCES. Насладитесь высоким уровнем жизни, эксклюзивными удовольствиями и роскошью, которую предлагает этот уникальный город. Абу-Даби оправдывает все ожидания и станет вашим идеальным местом для жизни и инвестиций.</w:t>
      </w:r>
    </w:p>
    <w:p w:rsidR="009719EB" w:rsidRPr="009719EB" w:rsidRDefault="009719EB" w:rsidP="00093CD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hAnsi="Times New Roman" w:cs="Times New Roman"/>
          <w:sz w:val="28"/>
          <w:szCs w:val="28"/>
          <w:lang w:val="ru-RU"/>
        </w:rPr>
        <w:t>3.</w:t>
      </w: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Заголовок рассылки: "Откройте роскошь жизни на берегу канала с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Canal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Front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Residences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>!"</w:t>
      </w: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hAnsi="Times New Roman" w:cs="Times New Roman"/>
          <w:sz w:val="28"/>
          <w:szCs w:val="28"/>
          <w:lang w:val="ru-RU"/>
        </w:rPr>
        <w:t>Заголовок материала: "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Canal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Front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Residences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>: Роскошь на берегу канала в Дубае"</w:t>
      </w: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Canal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Front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Residences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предлагает уникальную возможность погрузиться в роскошную жизнь на берегу канала в самом сердце Дубая. Этот эксклюзивный жилой комплекс сочетает в себе современный дизайн, высококлассные удобства и потрясающий вид на канал. Каждая деталь была задумана, чтобы создать пространство, в котором роскошь и комфорт станут вашими верными спутниками.</w:t>
      </w: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Canal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Front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Residences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расположены в одном из самых привлекательных районов Дубая, где сливаются элегантность и удобство. Благодаря прекрасной транспортной доступности и близости к основным достопримечательностям города, вы всегда будете наслаждаться всем, что предлагает этот мировой мегаполис.</w:t>
      </w: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19EB">
        <w:rPr>
          <w:rFonts w:ascii="Times New Roman" w:hAnsi="Times New Roman" w:cs="Times New Roman"/>
          <w:sz w:val="28"/>
          <w:szCs w:val="28"/>
          <w:lang w:val="ru-RU"/>
        </w:rPr>
        <w:t>Динамическая цена на недвижимость в Дубае по ссылке: [ссылка] показывает растущую стоимость жилья в этом районе. Это подтверждает его привлекательность для инвестиций и возможность получить высокий доход от аренды или перепродажи.</w:t>
      </w: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Canal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Front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Residences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- это символ роскоши и престижа на берегу канала в Дубае. Откройте для себя непревзойденную комбинацию стиля, удобства и роскоши, предлагаемую этим жилым комплексом. Воплотите свои мечты в реальность с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Canal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Front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9EB">
        <w:rPr>
          <w:rFonts w:ascii="Times New Roman" w:hAnsi="Times New Roman" w:cs="Times New Roman"/>
          <w:sz w:val="28"/>
          <w:szCs w:val="28"/>
          <w:lang w:val="ru-RU"/>
        </w:rPr>
        <w:t>Residences</w:t>
      </w:r>
      <w:proofErr w:type="spellEnd"/>
      <w:r w:rsidRPr="009719EB">
        <w:rPr>
          <w:rFonts w:ascii="Times New Roman" w:hAnsi="Times New Roman" w:cs="Times New Roman"/>
          <w:sz w:val="28"/>
          <w:szCs w:val="28"/>
          <w:lang w:val="ru-RU"/>
        </w:rPr>
        <w:t xml:space="preserve"> и погрузитесь в элитную жизнь, которую заслуживаете.</w:t>
      </w:r>
    </w:p>
    <w:p w:rsidR="009719EB" w:rsidRDefault="0079503D" w:rsidP="00971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----------------------------------------------------------------------------------------------</w:t>
      </w:r>
      <w:bookmarkStart w:id="0" w:name="_GoBack"/>
      <w:bookmarkEnd w:id="0"/>
    </w:p>
    <w:p w:rsidR="0079503D" w:rsidRDefault="0079503D" w:rsidP="00971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9503D" w:rsidRPr="0079503D" w:rsidRDefault="0079503D" w:rsidP="0079503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Canal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Front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Residences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Canal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Crown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by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Damac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- надежный застройщик в сотрудничестве с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de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GRISOGONO создали сенсационный 39-этажный комплекс в самом сердце города. Необыкновенный вид на канал украшает каждое из этих помещений, добавляя им шарма и изысканности.</w:t>
      </w:r>
    </w:p>
    <w:p w:rsidR="0079503D" w:rsidRPr="0079503D" w:rsidRDefault="0079503D" w:rsidP="0079503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9503D" w:rsidRPr="0079503D" w:rsidRDefault="0079503D" w:rsidP="0079503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Расположенный в районе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Business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Bay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>, этот роскошный комплекс предлагает встроенную мебель и технику, соответствуя потребностям жильцов в удобстве и стиле. Студии и апартаменты с 1-2 комнатами тщательно спроектированы, чтобы обеспечить комфортное и элегантное жизненное пространство.</w:t>
      </w:r>
    </w:p>
    <w:p w:rsidR="0079503D" w:rsidRPr="0079503D" w:rsidRDefault="0079503D" w:rsidP="0079503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9503D" w:rsidRPr="0079503D" w:rsidRDefault="0079503D" w:rsidP="0079503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С гибким планом оплаты 80/20, инвестирование в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Canal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Front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Residences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становится еще более привлекательным. Дата сдачи намечена на второй квартал 2027 года, позволяя покупателям планировать заранее и предвкушать захватывающий образ жизни, обещаемый этим развитием.</w:t>
      </w:r>
    </w:p>
    <w:p w:rsidR="0079503D" w:rsidRPr="0079503D" w:rsidRDefault="0079503D" w:rsidP="0079503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9503D" w:rsidRPr="0079503D" w:rsidRDefault="0079503D" w:rsidP="0079503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Цены на эти изысканные резиденции начинаются от 542 400 долларов, предлагая различные варианты, подходящие разным бюджетам и предпочтениям.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Smart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Property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Investments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поможет вам сделать правильный выбор и обеспечит выгодную инвестиционную возможность.</w:t>
      </w:r>
    </w:p>
    <w:p w:rsidR="0079503D" w:rsidRPr="0079503D" w:rsidRDefault="0079503D" w:rsidP="0079503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9503D" w:rsidRPr="009719EB" w:rsidRDefault="0079503D" w:rsidP="0079503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Откройте для себя потенциал годовой доходности в размере 25% от инвестиций и позвольте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Smart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Property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Investments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помочь вам определить самый выгодный объект в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Canal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Front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Residences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Canal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Crown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by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503D">
        <w:rPr>
          <w:rFonts w:ascii="Times New Roman" w:hAnsi="Times New Roman" w:cs="Times New Roman"/>
          <w:sz w:val="28"/>
          <w:szCs w:val="28"/>
          <w:lang w:val="ru-RU"/>
        </w:rPr>
        <w:t>Damac</w:t>
      </w:r>
      <w:proofErr w:type="spellEnd"/>
      <w:r w:rsidRPr="0079503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719EB" w:rsidRPr="009719EB" w:rsidRDefault="009719EB" w:rsidP="009719EB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719EB" w:rsidRPr="009719E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C1"/>
    <w:rsid w:val="000037C1"/>
    <w:rsid w:val="00093CD7"/>
    <w:rsid w:val="0079503D"/>
    <w:rsid w:val="009719EB"/>
    <w:rsid w:val="00B8400B"/>
    <w:rsid w:val="00C27D0D"/>
    <w:rsid w:val="00E5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1FF42"/>
  <w15:chartTrackingRefBased/>
  <w15:docId w15:val="{C8AC32A2-3981-4892-A755-9D662761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0037C1"/>
  </w:style>
  <w:style w:type="paragraph" w:styleId="a3">
    <w:name w:val="No Spacing"/>
    <w:uiPriority w:val="1"/>
    <w:qFormat/>
    <w:rsid w:val="00093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3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4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2023-06-15T14:30:00Z</dcterms:created>
  <dcterms:modified xsi:type="dcterms:W3CDTF">2023-06-16T09:56:00Z</dcterms:modified>
</cp:coreProperties>
</file>